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3341" w:rsidRPr="005F7B8A" w:rsidRDefault="005F7B8A" w:rsidP="005F7B8A">
      <w:pPr>
        <w:jc w:val="center"/>
        <w:rPr>
          <w:rFonts w:ascii="Times New Roman" w:hAnsi="Times New Roman" w:cs="Times New Roman"/>
          <w:b/>
          <w:sz w:val="24"/>
        </w:rPr>
      </w:pPr>
      <w:r w:rsidRPr="005F7B8A">
        <w:rPr>
          <w:rFonts w:ascii="Times New Roman" w:hAnsi="Times New Roman" w:cs="Times New Roman"/>
          <w:b/>
          <w:sz w:val="24"/>
        </w:rPr>
        <w:t>Ч</w:t>
      </w:r>
      <w:r w:rsidR="003D3341" w:rsidRPr="005F7B8A">
        <w:rPr>
          <w:rFonts w:ascii="Times New Roman" w:hAnsi="Times New Roman" w:cs="Times New Roman"/>
          <w:b/>
          <w:sz w:val="24"/>
        </w:rPr>
        <w:t>то делать если произошла реестровая ошибка из-за наложения границ</w:t>
      </w:r>
      <w:r w:rsidRPr="005F7B8A">
        <w:rPr>
          <w:rFonts w:ascii="Times New Roman" w:hAnsi="Times New Roman" w:cs="Times New Roman"/>
          <w:b/>
          <w:sz w:val="24"/>
        </w:rPr>
        <w:t>?</w:t>
      </w:r>
    </w:p>
    <w:p w:rsidR="003D3341" w:rsidRPr="005F7B8A" w:rsidRDefault="003D3341" w:rsidP="005F7B8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5F7B8A">
        <w:rPr>
          <w:rFonts w:ascii="Times New Roman" w:hAnsi="Times New Roman" w:cs="Times New Roman"/>
          <w:sz w:val="24"/>
        </w:rPr>
        <w:t xml:space="preserve">Реестровая  ошибка  –  это  воспроизведенная  в  ЕГРН  (едином  государственном  реестре  недвижимости) ошибка,  содержащаяся  в  межевом  плане,  техническом  плане  или  акте  обследования,  возникшая вследствие ошибки, допущенной лицом, выполнившим кадастровые работы, или ошибка, содержащаяся в документах, направленных или представленных в орган регистрации прав иными лицами и (или) органами в порядке информационного взаимодействия. </w:t>
      </w:r>
    </w:p>
    <w:p w:rsidR="003D3341" w:rsidRPr="005F7B8A" w:rsidRDefault="003D3341" w:rsidP="005F7B8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5F7B8A">
        <w:rPr>
          <w:rFonts w:ascii="Times New Roman" w:hAnsi="Times New Roman" w:cs="Times New Roman"/>
          <w:sz w:val="24"/>
        </w:rPr>
        <w:t>При  наличии  реестровой  ошибки  нереально  переоформить  объект  недвижимости  в  собственность  и совершать  сделки.  В  соответствии  с  Федеральным  законом  №218-ФЗ</w:t>
      </w:r>
      <w:r w:rsidR="00105069">
        <w:rPr>
          <w:rFonts w:ascii="Times New Roman" w:hAnsi="Times New Roman" w:cs="Times New Roman"/>
          <w:sz w:val="24"/>
        </w:rPr>
        <w:t xml:space="preserve"> от 13.0</w:t>
      </w:r>
      <w:r w:rsidR="00F82AF7">
        <w:rPr>
          <w:rFonts w:ascii="Times New Roman" w:hAnsi="Times New Roman" w:cs="Times New Roman"/>
          <w:sz w:val="24"/>
        </w:rPr>
        <w:t>7</w:t>
      </w:r>
      <w:r w:rsidR="00105069">
        <w:rPr>
          <w:rFonts w:ascii="Times New Roman" w:hAnsi="Times New Roman" w:cs="Times New Roman"/>
          <w:sz w:val="24"/>
        </w:rPr>
        <w:t xml:space="preserve">.2015 г. </w:t>
      </w:r>
      <w:r w:rsidRPr="005F7B8A">
        <w:rPr>
          <w:rFonts w:ascii="Times New Roman" w:hAnsi="Times New Roman" w:cs="Times New Roman"/>
          <w:sz w:val="24"/>
        </w:rPr>
        <w:t xml:space="preserve">исправление  реестровой  ошибки возможно, если оно не влечет за собой прекращение, возникновение, переход зарегистрированного права на объект недвижимости. </w:t>
      </w:r>
    </w:p>
    <w:p w:rsidR="003D3341" w:rsidRPr="005F7B8A" w:rsidRDefault="003D3341" w:rsidP="005F7B8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5F7B8A">
        <w:rPr>
          <w:rFonts w:ascii="Times New Roman" w:hAnsi="Times New Roman" w:cs="Times New Roman"/>
          <w:sz w:val="24"/>
        </w:rPr>
        <w:t>Есть  два  пути  решения  этой  проблемы:  административный  и  судебный.  Административный  путь предполагает совместные действия соседей по устранению ошибки. В таких случаях кадастровые инженеры вносят  коррективы  в  границы  смежного  земельного  уч</w:t>
      </w:r>
      <w:r w:rsidR="00105069">
        <w:rPr>
          <w:rFonts w:ascii="Times New Roman" w:hAnsi="Times New Roman" w:cs="Times New Roman"/>
          <w:sz w:val="24"/>
        </w:rPr>
        <w:t>астка</w:t>
      </w:r>
      <w:r w:rsidRPr="005F7B8A">
        <w:rPr>
          <w:rFonts w:ascii="Times New Roman" w:hAnsi="Times New Roman" w:cs="Times New Roman"/>
          <w:sz w:val="24"/>
        </w:rPr>
        <w:t xml:space="preserve">.  После  чего составляется акт согласования границ смежными землепользователями. </w:t>
      </w:r>
    </w:p>
    <w:p w:rsidR="003D3341" w:rsidRPr="005F7B8A" w:rsidRDefault="003D3341" w:rsidP="005F7B8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5F7B8A">
        <w:rPr>
          <w:rFonts w:ascii="Times New Roman" w:hAnsi="Times New Roman" w:cs="Times New Roman"/>
          <w:sz w:val="24"/>
        </w:rPr>
        <w:t xml:space="preserve">Но  редко  бывает,  чтобы  сосед  согласился  изменить  свои  границы.  Каждый  считает,  что  его  границы правильные, а сосед ошибается. Поэтому чаще всего проблема решается в судебном порядке. </w:t>
      </w:r>
    </w:p>
    <w:p w:rsidR="00C630C9" w:rsidRDefault="003D3341" w:rsidP="005F7B8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5F7B8A">
        <w:rPr>
          <w:rFonts w:ascii="Times New Roman" w:hAnsi="Times New Roman" w:cs="Times New Roman"/>
          <w:sz w:val="24"/>
        </w:rPr>
        <w:t xml:space="preserve">Для  решения  проблемы  в  судебном  порядке  подается  исковое  заявление  об  установлении  границ земельного  участка  в  суд.  По  решению  суда  в  ЕГРН  вносятся  правки  и  обновленную  информацию сотрудники </w:t>
      </w:r>
      <w:proofErr w:type="spellStart"/>
      <w:r w:rsidRPr="005F7B8A">
        <w:rPr>
          <w:rFonts w:ascii="Times New Roman" w:hAnsi="Times New Roman" w:cs="Times New Roman"/>
          <w:sz w:val="24"/>
        </w:rPr>
        <w:t>Росреестра</w:t>
      </w:r>
      <w:proofErr w:type="spellEnd"/>
      <w:r w:rsidRPr="005F7B8A">
        <w:rPr>
          <w:rFonts w:ascii="Times New Roman" w:hAnsi="Times New Roman" w:cs="Times New Roman"/>
          <w:sz w:val="24"/>
        </w:rPr>
        <w:t xml:space="preserve"> предоставляют собственнику.</w:t>
      </w:r>
    </w:p>
    <w:p w:rsidR="00C630C9" w:rsidRPr="00C630C9" w:rsidRDefault="00C630C9" w:rsidP="00C630C9">
      <w:pPr>
        <w:rPr>
          <w:rFonts w:ascii="Times New Roman" w:hAnsi="Times New Roman" w:cs="Times New Roman"/>
          <w:sz w:val="24"/>
        </w:rPr>
      </w:pPr>
    </w:p>
    <w:p w:rsidR="00C630C9" w:rsidRDefault="00C630C9" w:rsidP="00C630C9">
      <w:pPr>
        <w:rPr>
          <w:rFonts w:ascii="Times New Roman" w:hAnsi="Times New Roman" w:cs="Times New Roman"/>
          <w:sz w:val="24"/>
        </w:rPr>
      </w:pPr>
    </w:p>
    <w:p w:rsidR="00C630C9" w:rsidRDefault="00C630C9" w:rsidP="00C630C9">
      <w:pPr>
        <w:rPr>
          <w:rFonts w:ascii="Times New Roman" w:hAnsi="Times New Roman" w:cs="Times New Roman"/>
          <w:sz w:val="24"/>
        </w:rPr>
      </w:pPr>
    </w:p>
    <w:sectPr w:rsidR="00C630C9" w:rsidSect="008F1E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D3341"/>
    <w:rsid w:val="00105069"/>
    <w:rsid w:val="001831E1"/>
    <w:rsid w:val="00223F52"/>
    <w:rsid w:val="003D3341"/>
    <w:rsid w:val="005F7B8A"/>
    <w:rsid w:val="008F1EEA"/>
    <w:rsid w:val="009D0123"/>
    <w:rsid w:val="00A11F68"/>
    <w:rsid w:val="00C630C9"/>
    <w:rsid w:val="00F319C5"/>
    <w:rsid w:val="00F76A13"/>
    <w:rsid w:val="00F82A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1EE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246</Words>
  <Characters>1404</Characters>
  <Application>Microsoft Office Word</Application>
  <DocSecurity>0</DocSecurity>
  <Lines>11</Lines>
  <Paragraphs>3</Paragraphs>
  <ScaleCrop>false</ScaleCrop>
  <Company/>
  <LinksUpToDate>false</LinksUpToDate>
  <CharactersWithSpaces>1647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gerasyunina</dc:creator>
  <cp:keywords/>
  <dc:description/>
  <cp:lastModifiedBy>gerasyunina</cp:lastModifiedBy>
  <cp:revision>11</cp:revision>
  <cp:lastPrinted>2018-10-23T07:39:00Z</cp:lastPrinted>
  <dcterms:created xsi:type="dcterms:W3CDTF">2018-10-18T06:01:00Z</dcterms:created>
  <dcterms:modified xsi:type="dcterms:W3CDTF">2018-10-25T11:33:00Z</dcterms:modified>
</cp:coreProperties>
</file>