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074" w:rsidRDefault="00522074" w:rsidP="00522074"/>
    <w:p w:rsidR="004B6ADD" w:rsidRDefault="004B6ADD" w:rsidP="00522074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22074" w:rsidRPr="00D5235C" w:rsidRDefault="00522074" w:rsidP="0052207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522074" w:rsidRDefault="00522074" w:rsidP="0052207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522074" w:rsidRPr="00D5235C" w:rsidRDefault="00522074" w:rsidP="0052207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КРАСНОМАЙСКОГО СЕЛЬСКОГО ПОСЕЛЕНИЯ</w:t>
      </w:r>
    </w:p>
    <w:p w:rsidR="00522074" w:rsidRPr="00D5235C" w:rsidRDefault="00522074" w:rsidP="0052207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КОЧКУРОВСКОГО</w:t>
      </w:r>
      <w:r w:rsidRPr="00D5235C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МУНИЦИПАЛЬНОГО </w:t>
      </w:r>
      <w:r w:rsidRPr="00D5235C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РАЙОНА</w:t>
      </w:r>
    </w:p>
    <w:p w:rsidR="00522074" w:rsidRPr="00D5235C" w:rsidRDefault="00522074" w:rsidP="0052207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522074" w:rsidRPr="00D5235C" w:rsidRDefault="00522074" w:rsidP="0052207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22074" w:rsidRDefault="00522074" w:rsidP="0052207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522074" w:rsidRPr="00D5235C" w:rsidRDefault="00522074" w:rsidP="0052207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522074" w:rsidRDefault="00522074" w:rsidP="0052207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F51672">
        <w:rPr>
          <w:rFonts w:ascii="Arial" w:eastAsia="Times New Roman" w:hAnsi="Arial" w:cs="Arial"/>
          <w:b/>
          <w:sz w:val="32"/>
          <w:szCs w:val="32"/>
          <w:lang w:eastAsia="ru-RU"/>
        </w:rPr>
        <w:t>09.10.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2018 года №</w:t>
      </w:r>
      <w:r w:rsidR="00F51672">
        <w:rPr>
          <w:rFonts w:ascii="Arial" w:eastAsia="Times New Roman" w:hAnsi="Arial" w:cs="Arial"/>
          <w:b/>
          <w:sz w:val="32"/>
          <w:szCs w:val="32"/>
          <w:lang w:eastAsia="ru-RU"/>
        </w:rPr>
        <w:t>84</w:t>
      </w:r>
    </w:p>
    <w:p w:rsidR="00522074" w:rsidRPr="00D5235C" w:rsidRDefault="00522074" w:rsidP="0052207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22074" w:rsidRPr="00D5235C" w:rsidRDefault="00522074" w:rsidP="00522074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2074" w:rsidRDefault="00522074" w:rsidP="00522074">
      <w:pPr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ОБ ОТМЕНЕ РЕШЕНИЯ СОВЕТА ДЕПУТАТОВ КРАСНОМАЙСКОГО СЕЛЬСКОГО ПОСЕЛЕНИЯ КОЧКУРОВСКОГО МУНИЦИПАЛЬНОГО РАЙОНА №79 ОТ 04.09.2018 ГОДА «О ПРЕДОСТАВЛЕНИИ НАЛОГОВЫХ ЛЬГОТ ПО УПЛАТЕ ЗЕМЕЛЬНОГО НАЛОГА И НАЛОГА НА ИМУЩЕСТВО ФИЗИЧЕСКИХ ЛИЦ ЧЛЕНАМ ДОБРОВОЛЬНОЙ НАРОДНОЙ ДРУЖИНЫ КРАСНОМАЙСКОГО СЕЛЬСКОГО ПОСЕЛЕНИЯ»</w:t>
      </w:r>
    </w:p>
    <w:p w:rsidR="00522074" w:rsidRPr="004360B1" w:rsidRDefault="00522074" w:rsidP="00522074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522074" w:rsidRDefault="00522074" w:rsidP="00522074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D5235C">
        <w:rPr>
          <w:rFonts w:ascii="Arial" w:eastAsia="Times New Roman" w:hAnsi="Arial" w:cs="Arial"/>
          <w:sz w:val="24"/>
          <w:szCs w:val="24"/>
          <w:lang w:eastAsia="ru-RU"/>
        </w:rPr>
        <w:t>В соответствии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 Федеральным законом от 2 апреля 2014 года №44-ФЗ «</w:t>
      </w:r>
      <w:r w:rsidRPr="00054B39">
        <w:rPr>
          <w:rFonts w:ascii="Arial" w:hAnsi="Arial" w:cs="Arial"/>
          <w:sz w:val="24"/>
        </w:rPr>
        <w:t>Об участии граждан в охране общественного порядка», Федеральным Законом от 06 октября 2003г № 131-ФЗ «Об общих принципах организации местного самоуправления в Российской Федерации», Законом Республики Мордовия от 29 июня 2015г № 53-З «Об отдельных вопросах участия граждан в охране общественного порядка на территории Республики Мордовия», Постановления Правительства РМ от 14</w:t>
      </w:r>
      <w:proofErr w:type="gramEnd"/>
      <w:r w:rsidRPr="00054B39">
        <w:rPr>
          <w:rFonts w:ascii="Arial" w:hAnsi="Arial" w:cs="Arial"/>
          <w:sz w:val="24"/>
        </w:rPr>
        <w:t xml:space="preserve"> </w:t>
      </w:r>
      <w:proofErr w:type="gramStart"/>
      <w:r w:rsidRPr="00054B39">
        <w:rPr>
          <w:rFonts w:ascii="Arial" w:hAnsi="Arial" w:cs="Arial"/>
          <w:sz w:val="24"/>
        </w:rPr>
        <w:t xml:space="preserve">июня 2017г №350 «О мерах по реализации Закона Республики Мордовия «Об отдельных вопросах участия граждан в охране общественного порядка на территории Республики Мордовия» в целях обеспечения и поддержания правопорядка на улицах и общественных местах на территории </w:t>
      </w:r>
      <w:r>
        <w:rPr>
          <w:rFonts w:ascii="Arial" w:hAnsi="Arial" w:cs="Arial"/>
          <w:sz w:val="24"/>
        </w:rPr>
        <w:t xml:space="preserve">Красномайского </w:t>
      </w:r>
      <w:r w:rsidRPr="00054B39">
        <w:rPr>
          <w:rFonts w:ascii="Arial" w:hAnsi="Arial" w:cs="Arial"/>
          <w:sz w:val="24"/>
        </w:rPr>
        <w:t xml:space="preserve">сельского поселения </w:t>
      </w:r>
      <w:r>
        <w:rPr>
          <w:rFonts w:ascii="Arial" w:eastAsia="Times New Roman" w:hAnsi="Arial" w:cs="Arial"/>
          <w:sz w:val="24"/>
          <w:szCs w:val="24"/>
          <w:lang w:eastAsia="ru-RU"/>
        </w:rPr>
        <w:t>с пунктом 33 части 1 статьи 14 Федерального закона от 6 октября 2003 г. №131-ФЗ «Об общих принципах организации местного самоуправления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 xml:space="preserve">в Российской Федерации», частью 6 статьи 26 Федерального закона от 2 апреля 2014 г. №44-ФЗ «Об участии граждан в охране общественного порядка», статьей 6 Закона Республики Мордовия от 29 июня 2015 г. №53-З «Об отдельных вопросах участия граждан в охране общественного порядка на территории Республики Мордовия», а также Уставом Красномайского сельского поселения,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 депутатов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Кочкуровского муниципального района</w:t>
      </w:r>
      <w:proofErr w:type="gramEnd"/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шестого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созыва РЕШИЛ:</w:t>
      </w:r>
    </w:p>
    <w:p w:rsidR="004B6ADD" w:rsidRPr="00D5235C" w:rsidRDefault="004B6ADD" w:rsidP="00522074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22074" w:rsidRPr="00814AF6" w:rsidRDefault="00522074" w:rsidP="00522074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1.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Отменить Решение Совета депутатов Красномайского сельского поселения Кочкуровского муниципального района №79 от 04.09.2018 года «О предоставлении </w:t>
      </w: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>налоговых льгот по уплате земельного налога и налога на имущество физических лиц членам добровольной народной дружины Красномайского сельского поселения».</w:t>
      </w:r>
    </w:p>
    <w:p w:rsidR="00522074" w:rsidRPr="00814AF6" w:rsidRDefault="00522074" w:rsidP="00522074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ru-RU"/>
        </w:rPr>
        <w:t>Настоящее решение вступает в силу со дня его официального опубликования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522074" w:rsidRDefault="00522074" w:rsidP="00522074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2074" w:rsidRDefault="00522074" w:rsidP="00522074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2074" w:rsidRDefault="00522074" w:rsidP="00522074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2074" w:rsidRPr="00D5235C" w:rsidRDefault="00522074" w:rsidP="00522074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2074" w:rsidRPr="00D5235C" w:rsidRDefault="00522074" w:rsidP="00522074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 Красномайского сельского поселения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522074" w:rsidRPr="00D5235C" w:rsidRDefault="00522074" w:rsidP="00522074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Н.В. Начаркина</w:t>
      </w:r>
    </w:p>
    <w:p w:rsidR="00522074" w:rsidRPr="00D5235C" w:rsidRDefault="00522074" w:rsidP="00522074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22074" w:rsidRDefault="00522074" w:rsidP="00522074"/>
    <w:p w:rsidR="00522074" w:rsidRDefault="00522074" w:rsidP="00522074"/>
    <w:p w:rsidR="00522074" w:rsidRDefault="00522074" w:rsidP="00522074"/>
    <w:p w:rsidR="008A60B7" w:rsidRDefault="008A60B7"/>
    <w:sectPr w:rsidR="008A60B7" w:rsidSect="008A6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2074"/>
    <w:rsid w:val="00006DE2"/>
    <w:rsid w:val="00183D02"/>
    <w:rsid w:val="00365C7E"/>
    <w:rsid w:val="004B6ADD"/>
    <w:rsid w:val="00522074"/>
    <w:rsid w:val="00570EB0"/>
    <w:rsid w:val="00591F09"/>
    <w:rsid w:val="007C6A9F"/>
    <w:rsid w:val="007E71D5"/>
    <w:rsid w:val="008A60B7"/>
    <w:rsid w:val="00EB4C09"/>
    <w:rsid w:val="00F43BE3"/>
    <w:rsid w:val="00F51672"/>
    <w:rsid w:val="00FB4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0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2018-09-20T06:11:00Z</cp:lastPrinted>
  <dcterms:created xsi:type="dcterms:W3CDTF">2018-10-11T03:58:00Z</dcterms:created>
  <dcterms:modified xsi:type="dcterms:W3CDTF">2018-10-11T03:58:00Z</dcterms:modified>
</cp:coreProperties>
</file>