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863" w:rsidRPr="00D61D36" w:rsidRDefault="00E31863" w:rsidP="00D61D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D36">
        <w:rPr>
          <w:rFonts w:ascii="Times New Roman" w:hAnsi="Times New Roman" w:cs="Times New Roman"/>
          <w:b/>
          <w:sz w:val="24"/>
          <w:szCs w:val="24"/>
        </w:rPr>
        <w:t xml:space="preserve">На сайте </w:t>
      </w:r>
      <w:proofErr w:type="spellStart"/>
      <w:r w:rsidRPr="00D61D36">
        <w:rPr>
          <w:rFonts w:ascii="Times New Roman" w:hAnsi="Times New Roman" w:cs="Times New Roman"/>
          <w:b/>
          <w:sz w:val="24"/>
          <w:szCs w:val="24"/>
        </w:rPr>
        <w:t>Росреестра</w:t>
      </w:r>
      <w:proofErr w:type="spellEnd"/>
      <w:r w:rsidRPr="00D61D36">
        <w:rPr>
          <w:rFonts w:ascii="Times New Roman" w:hAnsi="Times New Roman" w:cs="Times New Roman"/>
          <w:b/>
          <w:sz w:val="24"/>
          <w:szCs w:val="24"/>
        </w:rPr>
        <w:t xml:space="preserve"> работает сервис «Личный кабинет кадастрового инженера»</w:t>
      </w:r>
    </w:p>
    <w:p w:rsidR="00961089" w:rsidRPr="00D61D36" w:rsidRDefault="00E31863" w:rsidP="00D61D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36">
        <w:rPr>
          <w:rFonts w:ascii="Times New Roman" w:hAnsi="Times New Roman" w:cs="Times New Roman"/>
          <w:sz w:val="24"/>
          <w:szCs w:val="24"/>
        </w:rPr>
        <w:t>Сервис  "Личный кабинет кадастрового  инженера" п</w:t>
      </w:r>
      <w:r w:rsidR="00961089" w:rsidRPr="00D61D36">
        <w:rPr>
          <w:rFonts w:ascii="Times New Roman" w:hAnsi="Times New Roman" w:cs="Times New Roman"/>
          <w:sz w:val="24"/>
          <w:szCs w:val="24"/>
        </w:rPr>
        <w:t>омогает снизить количество неточностей, допускаемых кадастровы</w:t>
      </w:r>
      <w:r w:rsidRPr="00D61D36">
        <w:rPr>
          <w:rFonts w:ascii="Times New Roman" w:hAnsi="Times New Roman" w:cs="Times New Roman"/>
          <w:sz w:val="24"/>
          <w:szCs w:val="24"/>
        </w:rPr>
        <w:t xml:space="preserve">ми инженерами. </w:t>
      </w:r>
      <w:r w:rsidR="00961089" w:rsidRPr="00D61D36">
        <w:rPr>
          <w:rFonts w:ascii="Times New Roman" w:hAnsi="Times New Roman" w:cs="Times New Roman"/>
          <w:sz w:val="24"/>
          <w:szCs w:val="24"/>
        </w:rPr>
        <w:t>Сервис</w:t>
      </w:r>
      <w:r w:rsidR="00955051">
        <w:rPr>
          <w:rFonts w:ascii="Times New Roman" w:hAnsi="Times New Roman" w:cs="Times New Roman"/>
          <w:sz w:val="24"/>
          <w:szCs w:val="24"/>
        </w:rPr>
        <w:t>,</w:t>
      </w:r>
      <w:r w:rsidR="00961089" w:rsidRPr="00D61D36">
        <w:rPr>
          <w:rFonts w:ascii="Times New Roman" w:hAnsi="Times New Roman" w:cs="Times New Roman"/>
          <w:sz w:val="24"/>
          <w:szCs w:val="24"/>
        </w:rPr>
        <w:t xml:space="preserve"> действу</w:t>
      </w:r>
      <w:r w:rsidRPr="00D61D36">
        <w:rPr>
          <w:rFonts w:ascii="Times New Roman" w:hAnsi="Times New Roman" w:cs="Times New Roman"/>
          <w:sz w:val="24"/>
          <w:szCs w:val="24"/>
        </w:rPr>
        <w:t xml:space="preserve">ющий </w:t>
      </w:r>
      <w:r w:rsidR="00961089" w:rsidRPr="00D61D36">
        <w:rPr>
          <w:rFonts w:ascii="Times New Roman" w:hAnsi="Times New Roman" w:cs="Times New Roman"/>
          <w:sz w:val="24"/>
          <w:szCs w:val="24"/>
        </w:rPr>
        <w:t xml:space="preserve"> на  сайте  </w:t>
      </w:r>
      <w:proofErr w:type="spellStart"/>
      <w:r w:rsidR="00961089" w:rsidRPr="00D61D36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955051">
        <w:rPr>
          <w:rFonts w:ascii="Times New Roman" w:hAnsi="Times New Roman" w:cs="Times New Roman"/>
          <w:sz w:val="24"/>
          <w:szCs w:val="24"/>
        </w:rPr>
        <w:t>,</w:t>
      </w:r>
      <w:r w:rsidRPr="00D61D36">
        <w:rPr>
          <w:rFonts w:ascii="Times New Roman" w:hAnsi="Times New Roman" w:cs="Times New Roman"/>
          <w:sz w:val="24"/>
          <w:szCs w:val="24"/>
        </w:rPr>
        <w:t xml:space="preserve"> </w:t>
      </w:r>
      <w:r w:rsidR="00961089" w:rsidRPr="00D61D36">
        <w:rPr>
          <w:rFonts w:ascii="Times New Roman" w:hAnsi="Times New Roman" w:cs="Times New Roman"/>
          <w:sz w:val="24"/>
          <w:szCs w:val="24"/>
        </w:rPr>
        <w:t xml:space="preserve">позволяет проводить  автоматизированную  проверку  межевых  и  технических  планов,  актов  обследования,  карт (планов) объектов землеустройства на наличие оснований, препятствующих осуществлению кадастрового учета  (идет  форматно-логический  контроль  и  анализ  объектов).  Таким  образом,  </w:t>
      </w:r>
      <w:proofErr w:type="gramStart"/>
      <w:r w:rsidR="00961089" w:rsidRPr="00D61D36">
        <w:rPr>
          <w:rFonts w:ascii="Times New Roman" w:hAnsi="Times New Roman" w:cs="Times New Roman"/>
          <w:sz w:val="24"/>
          <w:szCs w:val="24"/>
        </w:rPr>
        <w:t>получается</w:t>
      </w:r>
      <w:proofErr w:type="gramEnd"/>
      <w:r w:rsidR="00961089" w:rsidRPr="00D61D36">
        <w:rPr>
          <w:rFonts w:ascii="Times New Roman" w:hAnsi="Times New Roman" w:cs="Times New Roman"/>
          <w:sz w:val="24"/>
          <w:szCs w:val="24"/>
        </w:rPr>
        <w:t xml:space="preserve">  выявлять  и исправлять  ошибки  до  обращения  в  Кадастровую  палату  или  МФЦ.  В  случае  успешного  завершения проверки  кадастровый  инженер  может  поместить  документ  в  электронное  хранилище,  где  ему  будет присвоен уникальный номер. Прежде всего, это удобно, не надо дополнительно представлять документ на электронном носителе, достаточно указать его номер в бланке при подаче заявления. </w:t>
      </w:r>
    </w:p>
    <w:p w:rsidR="002D46A5" w:rsidRPr="00D61D36" w:rsidRDefault="00961089" w:rsidP="00D61D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36">
        <w:rPr>
          <w:rFonts w:ascii="Times New Roman" w:hAnsi="Times New Roman" w:cs="Times New Roman"/>
          <w:sz w:val="24"/>
          <w:szCs w:val="24"/>
        </w:rPr>
        <w:t xml:space="preserve">Кроме  того,  кадастровый  инженер  с  помощью  своего  личного  кабинета  может  просматривать  историю проведенных  проверок  и  протоколы  проверок  в  разделе  "Мои  задачи",  получать  информацию  о результатах  своей  профессиональной  деятельности  в  форме  таблиц  и  графиков  в  разделе  "Моя статистика".  На  странице  "Личного  кабинета"  размещено  подробное  руководство  пользователя  данного сервиса.  </w:t>
      </w:r>
    </w:p>
    <w:p w:rsidR="007C019E" w:rsidRDefault="007C01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19E" w:rsidRPr="007C019E" w:rsidRDefault="007C019E" w:rsidP="007C019E">
      <w:pPr>
        <w:rPr>
          <w:rFonts w:ascii="Times New Roman" w:hAnsi="Times New Roman" w:cs="Times New Roman"/>
          <w:sz w:val="24"/>
          <w:szCs w:val="24"/>
        </w:rPr>
      </w:pPr>
    </w:p>
    <w:p w:rsidR="007C019E" w:rsidRPr="007C019E" w:rsidRDefault="007C019E" w:rsidP="007C019E">
      <w:pPr>
        <w:rPr>
          <w:rFonts w:ascii="Times New Roman" w:hAnsi="Times New Roman" w:cs="Times New Roman"/>
          <w:sz w:val="24"/>
          <w:szCs w:val="24"/>
        </w:rPr>
      </w:pPr>
    </w:p>
    <w:p w:rsidR="007C019E" w:rsidRPr="007C019E" w:rsidRDefault="007C019E" w:rsidP="007C019E">
      <w:pPr>
        <w:rPr>
          <w:rFonts w:ascii="Times New Roman" w:hAnsi="Times New Roman" w:cs="Times New Roman"/>
          <w:sz w:val="24"/>
          <w:szCs w:val="24"/>
        </w:rPr>
      </w:pPr>
    </w:p>
    <w:p w:rsidR="007C019E" w:rsidRDefault="007C019E" w:rsidP="007C019E">
      <w:pPr>
        <w:rPr>
          <w:rFonts w:ascii="Times New Roman" w:hAnsi="Times New Roman" w:cs="Times New Roman"/>
          <w:sz w:val="24"/>
          <w:szCs w:val="24"/>
        </w:rPr>
      </w:pPr>
    </w:p>
    <w:sectPr w:rsidR="007C019E" w:rsidSect="00A24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1089"/>
    <w:rsid w:val="001F5048"/>
    <w:rsid w:val="002D46A5"/>
    <w:rsid w:val="006E282C"/>
    <w:rsid w:val="007C019E"/>
    <w:rsid w:val="00955051"/>
    <w:rsid w:val="00961089"/>
    <w:rsid w:val="00A24B9A"/>
    <w:rsid w:val="00A6477E"/>
    <w:rsid w:val="00B01DED"/>
    <w:rsid w:val="00C758D2"/>
    <w:rsid w:val="00D51BC3"/>
    <w:rsid w:val="00D61D36"/>
    <w:rsid w:val="00D9747F"/>
    <w:rsid w:val="00E31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14</cp:revision>
  <cp:lastPrinted>2018-03-20T08:49:00Z</cp:lastPrinted>
  <dcterms:created xsi:type="dcterms:W3CDTF">2018-03-06T12:25:00Z</dcterms:created>
  <dcterms:modified xsi:type="dcterms:W3CDTF">2018-04-23T13:56:00Z</dcterms:modified>
</cp:coreProperties>
</file>