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72D" w:rsidRPr="00780915" w:rsidRDefault="00A3297B" w:rsidP="00A3297B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</w:t>
      </w:r>
      <w:r w:rsidR="00E1172D">
        <w:rPr>
          <w:rFonts w:ascii="Arial" w:hAnsi="Arial" w:cs="Arial"/>
          <w:b/>
          <w:caps/>
          <w:sz w:val="32"/>
          <w:szCs w:val="32"/>
        </w:rPr>
        <w:t xml:space="preserve"> </w:t>
      </w:r>
      <w:r w:rsidR="00E1172D" w:rsidRPr="00780915">
        <w:rPr>
          <w:rFonts w:ascii="Arial" w:hAnsi="Arial" w:cs="Arial"/>
          <w:b/>
          <w:caps/>
          <w:sz w:val="32"/>
          <w:szCs w:val="32"/>
        </w:rPr>
        <w:t>республика мордовия</w:t>
      </w:r>
      <w:r>
        <w:rPr>
          <w:rFonts w:ascii="Arial" w:hAnsi="Arial" w:cs="Arial"/>
          <w:b/>
          <w:caps/>
          <w:sz w:val="32"/>
          <w:szCs w:val="32"/>
        </w:rPr>
        <w:t xml:space="preserve">    </w:t>
      </w:r>
    </w:p>
    <w:p w:rsidR="00E1172D" w:rsidRDefault="00E1172D" w:rsidP="00A3297B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780915">
        <w:rPr>
          <w:rFonts w:ascii="Arial" w:hAnsi="Arial" w:cs="Arial"/>
          <w:b/>
          <w:caps/>
          <w:sz w:val="32"/>
          <w:szCs w:val="32"/>
        </w:rPr>
        <w:t>совет депутатов</w:t>
      </w:r>
    </w:p>
    <w:p w:rsidR="00E1172D" w:rsidRPr="00780915" w:rsidRDefault="00E1172D" w:rsidP="00A3297B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МОРДОВСКО-ДАВЫДОВСКОГО СЕЛЬСКОГО ПОСЕЛЕНИЯ</w:t>
      </w:r>
    </w:p>
    <w:p w:rsidR="00E1172D" w:rsidRPr="00780915" w:rsidRDefault="00E1172D" w:rsidP="00A3297B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780915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E1172D" w:rsidRPr="00780915" w:rsidRDefault="00E1172D" w:rsidP="00A3297B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780915">
        <w:rPr>
          <w:rFonts w:ascii="Arial" w:hAnsi="Arial" w:cs="Arial"/>
          <w:b/>
          <w:caps/>
          <w:sz w:val="32"/>
          <w:szCs w:val="32"/>
        </w:rPr>
        <w:t>республики мордовия</w:t>
      </w:r>
    </w:p>
    <w:p w:rsidR="00E1172D" w:rsidRPr="00780915" w:rsidRDefault="00E1172D" w:rsidP="00E1172D">
      <w:pPr>
        <w:rPr>
          <w:rFonts w:ascii="Arial" w:hAnsi="Arial" w:cs="Arial"/>
          <w:b/>
          <w:caps/>
          <w:sz w:val="32"/>
          <w:szCs w:val="32"/>
        </w:rPr>
      </w:pPr>
    </w:p>
    <w:p w:rsidR="00E1172D" w:rsidRPr="00780915" w:rsidRDefault="00E1172D" w:rsidP="00E1172D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780915">
        <w:rPr>
          <w:rFonts w:ascii="Arial" w:hAnsi="Arial" w:cs="Arial"/>
          <w:b/>
          <w:caps/>
          <w:sz w:val="32"/>
          <w:szCs w:val="32"/>
        </w:rPr>
        <w:t>решение</w:t>
      </w:r>
    </w:p>
    <w:p w:rsidR="00E1172D" w:rsidRPr="00780915" w:rsidRDefault="00E1172D" w:rsidP="00E1172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от 18 августа </w:t>
      </w:r>
      <w:r w:rsidR="003F61BF">
        <w:rPr>
          <w:rFonts w:ascii="Arial" w:hAnsi="Arial" w:cs="Arial"/>
          <w:b/>
          <w:sz w:val="32"/>
          <w:szCs w:val="32"/>
        </w:rPr>
        <w:t>2017 г. № 43</w:t>
      </w:r>
    </w:p>
    <w:p w:rsidR="00E1172D" w:rsidRPr="00780915" w:rsidRDefault="00E1172D" w:rsidP="00E1172D">
      <w:pPr>
        <w:jc w:val="center"/>
        <w:rPr>
          <w:rFonts w:ascii="Arial" w:hAnsi="Arial" w:cs="Arial"/>
          <w:sz w:val="32"/>
          <w:szCs w:val="32"/>
        </w:rPr>
      </w:pPr>
    </w:p>
    <w:p w:rsidR="00E1172D" w:rsidRPr="00E1172D" w:rsidRDefault="00E1172D" w:rsidP="00E1172D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780915">
        <w:rPr>
          <w:rFonts w:ascii="Arial" w:hAnsi="Arial" w:cs="Arial"/>
          <w:b/>
          <w:caps/>
          <w:sz w:val="32"/>
          <w:szCs w:val="32"/>
        </w:rPr>
        <w:t xml:space="preserve">О </w:t>
      </w:r>
      <w:r w:rsidR="003F61BF">
        <w:rPr>
          <w:rFonts w:ascii="Arial" w:hAnsi="Arial" w:cs="Arial"/>
          <w:b/>
          <w:caps/>
          <w:sz w:val="32"/>
          <w:szCs w:val="32"/>
        </w:rPr>
        <w:t>рассм</w:t>
      </w:r>
      <w:r>
        <w:rPr>
          <w:rFonts w:ascii="Arial" w:hAnsi="Arial" w:cs="Arial"/>
          <w:b/>
          <w:caps/>
          <w:sz w:val="32"/>
          <w:szCs w:val="32"/>
        </w:rPr>
        <w:t>отрении представления Октябрьского межрайонного следственного отдела СУ СК России по республике Мордовия</w:t>
      </w:r>
    </w:p>
    <w:p w:rsidR="00E1172D" w:rsidRPr="00780915" w:rsidRDefault="00E1172D" w:rsidP="00E1172D">
      <w:pPr>
        <w:jc w:val="center"/>
        <w:rPr>
          <w:rFonts w:ascii="Arial" w:hAnsi="Arial" w:cs="Arial"/>
          <w:caps/>
        </w:rPr>
      </w:pPr>
    </w:p>
    <w:p w:rsidR="00E1172D" w:rsidRPr="00E1172D" w:rsidRDefault="00E1172D" w:rsidP="00E1172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80915">
        <w:rPr>
          <w:rFonts w:ascii="Arial" w:hAnsi="Arial" w:cs="Arial"/>
        </w:rPr>
        <w:tab/>
      </w:r>
      <w:r w:rsidRPr="00E1172D">
        <w:rPr>
          <w:rFonts w:ascii="Arial" w:hAnsi="Arial" w:cs="Arial"/>
          <w:color w:val="000000"/>
          <w:w w:val="101"/>
          <w:sz w:val="24"/>
          <w:szCs w:val="24"/>
        </w:rPr>
        <w:t>В соответствии с федеральным законом  «</w:t>
      </w:r>
      <w:r w:rsidRPr="00E1172D">
        <w:rPr>
          <w:rFonts w:ascii="Arial" w:hAnsi="Arial" w:cs="Arial"/>
          <w:color w:val="333333"/>
          <w:kern w:val="36"/>
          <w:sz w:val="24"/>
          <w:szCs w:val="24"/>
        </w:rPr>
        <w:t xml:space="preserve"> Об общих принципах организации местного самоуправления в Российской Федерации»  от 06.10.2003 N 131-ФЗ, уставом </w:t>
      </w:r>
      <w:proofErr w:type="spellStart"/>
      <w:proofErr w:type="gramStart"/>
      <w:r w:rsidRPr="00E1172D">
        <w:rPr>
          <w:rFonts w:ascii="Arial" w:hAnsi="Arial" w:cs="Arial"/>
          <w:color w:val="333333"/>
          <w:kern w:val="36"/>
          <w:sz w:val="24"/>
          <w:szCs w:val="24"/>
        </w:rPr>
        <w:t>Мордовского-Давыдовского</w:t>
      </w:r>
      <w:proofErr w:type="spellEnd"/>
      <w:proofErr w:type="gramEnd"/>
      <w:r w:rsidRPr="00E1172D">
        <w:rPr>
          <w:rFonts w:ascii="Arial" w:hAnsi="Arial" w:cs="Arial"/>
          <w:color w:val="333333"/>
          <w:kern w:val="36"/>
          <w:sz w:val="24"/>
          <w:szCs w:val="24"/>
        </w:rPr>
        <w:t xml:space="preserve"> сельского поселения</w:t>
      </w:r>
      <w:r w:rsidRPr="00E1172D">
        <w:rPr>
          <w:rFonts w:ascii="Arial" w:hAnsi="Arial" w:cs="Arial"/>
          <w:sz w:val="24"/>
          <w:szCs w:val="24"/>
        </w:rPr>
        <w:t xml:space="preserve">, Совет депутатов </w:t>
      </w:r>
      <w:proofErr w:type="spellStart"/>
      <w:r w:rsidRPr="00E1172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E1172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E1172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E1172D">
        <w:rPr>
          <w:rFonts w:ascii="Arial" w:hAnsi="Arial" w:cs="Arial"/>
          <w:sz w:val="24"/>
          <w:szCs w:val="24"/>
        </w:rPr>
        <w:t xml:space="preserve"> муниципального района шестого созыва РЕШИЛ:</w:t>
      </w:r>
    </w:p>
    <w:p w:rsidR="00E1172D" w:rsidRPr="00E1172D" w:rsidRDefault="00E1172D" w:rsidP="00E1172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1172D">
        <w:rPr>
          <w:rFonts w:ascii="Arial" w:hAnsi="Arial" w:cs="Arial"/>
          <w:sz w:val="24"/>
          <w:szCs w:val="24"/>
        </w:rPr>
        <w:tab/>
        <w:t>1. Принять к сведению представление Октябрьского межрайонного следственного отдела СУ СК России по Республике Мордовия «О решении вопроса о снятии депутатских полномочий».</w:t>
      </w:r>
    </w:p>
    <w:p w:rsidR="00E1172D" w:rsidRPr="00E1172D" w:rsidRDefault="00E1172D" w:rsidP="00E1172D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1172D">
        <w:rPr>
          <w:rFonts w:ascii="Arial" w:hAnsi="Arial" w:cs="Arial"/>
          <w:sz w:val="24"/>
          <w:szCs w:val="24"/>
        </w:rPr>
        <w:t xml:space="preserve">2. Рассмотреть вопрос о досрочном  снятии депутатских полномочий депутата </w:t>
      </w:r>
      <w:proofErr w:type="spellStart"/>
      <w:r w:rsidRPr="00E1172D">
        <w:rPr>
          <w:rFonts w:ascii="Arial" w:hAnsi="Arial" w:cs="Arial"/>
          <w:sz w:val="24"/>
          <w:szCs w:val="24"/>
        </w:rPr>
        <w:t>Атаманкиной</w:t>
      </w:r>
      <w:proofErr w:type="spellEnd"/>
      <w:r w:rsidRPr="00E1172D">
        <w:rPr>
          <w:rFonts w:ascii="Arial" w:hAnsi="Arial" w:cs="Arial"/>
          <w:sz w:val="24"/>
          <w:szCs w:val="24"/>
        </w:rPr>
        <w:t xml:space="preserve"> Галины Александровны после рассмотрения уголовного дела №11701890038007112 в суде и вступления решения суда в законную силу.</w:t>
      </w:r>
    </w:p>
    <w:p w:rsidR="00E1172D" w:rsidRPr="00E1172D" w:rsidRDefault="00E1172D" w:rsidP="00E1172D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1172D">
        <w:rPr>
          <w:rFonts w:ascii="Arial" w:hAnsi="Arial" w:cs="Arial"/>
          <w:sz w:val="24"/>
          <w:szCs w:val="24"/>
        </w:rPr>
        <w:t>3.  Решение вступает в силу с момента его подписания.</w:t>
      </w:r>
    </w:p>
    <w:p w:rsidR="00E1172D" w:rsidRPr="00641003" w:rsidRDefault="00E1172D" w:rsidP="00E1172D">
      <w:pPr>
        <w:tabs>
          <w:tab w:val="num" w:pos="0"/>
        </w:tabs>
        <w:spacing w:after="0" w:line="240" w:lineRule="auto"/>
        <w:jc w:val="right"/>
        <w:rPr>
          <w:rFonts w:ascii="Arial" w:hAnsi="Arial" w:cs="Arial"/>
          <w:bCs/>
          <w:color w:val="FF0000"/>
        </w:rPr>
      </w:pPr>
      <w:r w:rsidRPr="00641003">
        <w:rPr>
          <w:rFonts w:ascii="Arial" w:hAnsi="Arial" w:cs="Arial"/>
          <w:bCs/>
          <w:color w:val="FF0000"/>
        </w:rPr>
        <w:t>Заместитель Председателя</w:t>
      </w:r>
    </w:p>
    <w:p w:rsidR="00E1172D" w:rsidRPr="00641003" w:rsidRDefault="00E1172D" w:rsidP="00E1172D">
      <w:pPr>
        <w:tabs>
          <w:tab w:val="num" w:pos="0"/>
        </w:tabs>
        <w:spacing w:after="0" w:line="240" w:lineRule="auto"/>
        <w:jc w:val="right"/>
        <w:rPr>
          <w:rFonts w:ascii="Arial" w:hAnsi="Arial" w:cs="Arial"/>
          <w:bCs/>
          <w:color w:val="FF0000"/>
        </w:rPr>
      </w:pPr>
      <w:r w:rsidRPr="00641003">
        <w:rPr>
          <w:rFonts w:ascii="Arial" w:hAnsi="Arial" w:cs="Arial"/>
          <w:bCs/>
          <w:color w:val="FF0000"/>
        </w:rPr>
        <w:t xml:space="preserve">Совета депутатов </w:t>
      </w:r>
      <w:proofErr w:type="spellStart"/>
      <w:r w:rsidRPr="00641003">
        <w:rPr>
          <w:rFonts w:ascii="Arial" w:hAnsi="Arial" w:cs="Arial"/>
          <w:bCs/>
          <w:color w:val="FF0000"/>
        </w:rPr>
        <w:t>Мордовско-Давыдовского</w:t>
      </w:r>
      <w:proofErr w:type="spellEnd"/>
      <w:r w:rsidRPr="00641003">
        <w:rPr>
          <w:rFonts w:ascii="Arial" w:hAnsi="Arial" w:cs="Arial"/>
          <w:bCs/>
          <w:color w:val="FF0000"/>
        </w:rPr>
        <w:t xml:space="preserve"> сельского поселения</w:t>
      </w:r>
    </w:p>
    <w:p w:rsidR="00E1172D" w:rsidRPr="00641003" w:rsidRDefault="00E1172D" w:rsidP="00E1172D">
      <w:pPr>
        <w:tabs>
          <w:tab w:val="num" w:pos="0"/>
        </w:tabs>
        <w:spacing w:after="0" w:line="240" w:lineRule="auto"/>
        <w:jc w:val="right"/>
        <w:rPr>
          <w:rFonts w:ascii="Arial" w:hAnsi="Arial" w:cs="Arial"/>
          <w:bCs/>
          <w:color w:val="FF0000"/>
        </w:rPr>
      </w:pPr>
      <w:proofErr w:type="spellStart"/>
      <w:r w:rsidRPr="00641003">
        <w:rPr>
          <w:rFonts w:ascii="Arial" w:hAnsi="Arial" w:cs="Arial"/>
          <w:bCs/>
          <w:color w:val="FF0000"/>
        </w:rPr>
        <w:t>Кочкуровского</w:t>
      </w:r>
      <w:proofErr w:type="spellEnd"/>
      <w:r w:rsidRPr="00641003">
        <w:rPr>
          <w:rFonts w:ascii="Arial" w:hAnsi="Arial" w:cs="Arial"/>
          <w:bCs/>
          <w:color w:val="FF0000"/>
        </w:rPr>
        <w:t xml:space="preserve"> </w:t>
      </w:r>
      <w:r w:rsidRPr="00641003">
        <w:rPr>
          <w:rFonts w:ascii="Arial" w:hAnsi="Arial" w:cs="Arial"/>
          <w:color w:val="FF0000"/>
        </w:rPr>
        <w:t>муниципального района</w:t>
      </w:r>
    </w:p>
    <w:p w:rsidR="00E1172D" w:rsidRPr="00E1172D" w:rsidRDefault="00E1172D" w:rsidP="00E117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  <w:color w:val="FF0000"/>
        </w:rPr>
        <w:t>Н.Н.Сизов</w:t>
      </w:r>
      <w:proofErr w:type="spellEnd"/>
    </w:p>
    <w:p w:rsidR="00E1172D" w:rsidRDefault="00E1172D" w:rsidP="00E1172D">
      <w:pPr>
        <w:tabs>
          <w:tab w:val="left" w:pos="2100"/>
        </w:tabs>
        <w:rPr>
          <w:sz w:val="28"/>
          <w:szCs w:val="28"/>
        </w:rPr>
      </w:pPr>
    </w:p>
    <w:p w:rsidR="00E1172D" w:rsidRDefault="00E1172D" w:rsidP="00E1172D">
      <w:pPr>
        <w:tabs>
          <w:tab w:val="left" w:pos="2100"/>
        </w:tabs>
        <w:rPr>
          <w:sz w:val="28"/>
          <w:szCs w:val="28"/>
        </w:rPr>
      </w:pPr>
    </w:p>
    <w:p w:rsidR="00E1172D" w:rsidRDefault="00E1172D" w:rsidP="00E1172D">
      <w:pPr>
        <w:tabs>
          <w:tab w:val="left" w:pos="2100"/>
        </w:tabs>
        <w:rPr>
          <w:sz w:val="28"/>
          <w:szCs w:val="28"/>
        </w:rPr>
      </w:pPr>
    </w:p>
    <w:p w:rsidR="00E1172D" w:rsidRDefault="00E1172D"/>
    <w:sectPr w:rsidR="00E1172D" w:rsidSect="00776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172D"/>
    <w:rsid w:val="003F61BF"/>
    <w:rsid w:val="007768BE"/>
    <w:rsid w:val="00A3297B"/>
    <w:rsid w:val="00E11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8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2017-08-18T13:15:00Z</cp:lastPrinted>
  <dcterms:created xsi:type="dcterms:W3CDTF">2017-08-18T10:31:00Z</dcterms:created>
  <dcterms:modified xsi:type="dcterms:W3CDTF">2017-08-18T13:16:00Z</dcterms:modified>
</cp:coreProperties>
</file>