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6B7" w:rsidRPr="00DF45FA" w:rsidRDefault="003C56B7" w:rsidP="00726199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b/>
          <w:bCs/>
          <w:spacing w:val="-3"/>
          <w:sz w:val="32"/>
          <w:szCs w:val="32"/>
        </w:rPr>
      </w:pPr>
      <w:bookmarkStart w:id="0" w:name="_GoBack"/>
      <w:bookmarkEnd w:id="0"/>
      <w:r w:rsidRPr="00DF45FA">
        <w:rPr>
          <w:rFonts w:ascii="Arial" w:hAnsi="Arial" w:cs="Arial"/>
          <w:b/>
          <w:bCs/>
          <w:spacing w:val="-3"/>
          <w:sz w:val="32"/>
          <w:szCs w:val="32"/>
        </w:rPr>
        <w:t>СОВЕТ ДЕПУТАТОВ</w:t>
      </w:r>
    </w:p>
    <w:p w:rsidR="003C56B7" w:rsidRPr="00DF45FA" w:rsidRDefault="003C56B7" w:rsidP="00726199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b/>
          <w:bCs/>
          <w:sz w:val="32"/>
          <w:szCs w:val="32"/>
        </w:rPr>
      </w:pPr>
      <w:r w:rsidRPr="00DF45FA">
        <w:rPr>
          <w:rFonts w:ascii="Arial" w:hAnsi="Arial" w:cs="Arial"/>
          <w:b/>
          <w:bCs/>
          <w:spacing w:val="-3"/>
          <w:sz w:val="32"/>
          <w:szCs w:val="32"/>
        </w:rPr>
        <w:t xml:space="preserve"> </w:t>
      </w:r>
      <w:r w:rsidR="00E0517F">
        <w:rPr>
          <w:rFonts w:ascii="Arial" w:hAnsi="Arial" w:cs="Arial"/>
          <w:b/>
          <w:bCs/>
          <w:spacing w:val="-3"/>
          <w:sz w:val="32"/>
          <w:szCs w:val="32"/>
        </w:rPr>
        <w:t xml:space="preserve">СЕМИЛЕЙСКОГО </w:t>
      </w:r>
      <w:r w:rsidRPr="00DF45FA">
        <w:rPr>
          <w:rFonts w:ascii="Arial" w:hAnsi="Arial" w:cs="Arial"/>
          <w:b/>
          <w:bCs/>
          <w:spacing w:val="-3"/>
          <w:sz w:val="32"/>
          <w:szCs w:val="32"/>
        </w:rPr>
        <w:t xml:space="preserve"> СЕЛЬСКОГО</w:t>
      </w:r>
      <w:r w:rsidRPr="00DF45FA">
        <w:rPr>
          <w:rFonts w:ascii="Arial" w:hAnsi="Arial" w:cs="Arial"/>
          <w:sz w:val="32"/>
          <w:szCs w:val="32"/>
        </w:rPr>
        <w:t xml:space="preserve"> </w:t>
      </w:r>
      <w:r w:rsidRPr="00DF45FA">
        <w:rPr>
          <w:rFonts w:ascii="Arial" w:hAnsi="Arial" w:cs="Arial"/>
          <w:b/>
          <w:bCs/>
          <w:sz w:val="32"/>
          <w:szCs w:val="32"/>
        </w:rPr>
        <w:t>ПОСЕЛЕНИЯ</w:t>
      </w:r>
    </w:p>
    <w:p w:rsidR="003C56B7" w:rsidRPr="00DF45FA" w:rsidRDefault="003C56B7" w:rsidP="00726199">
      <w:pPr>
        <w:shd w:val="clear" w:color="auto" w:fill="FFFFFF"/>
        <w:spacing w:line="370" w:lineRule="exact"/>
        <w:ind w:left="43"/>
        <w:jc w:val="center"/>
        <w:rPr>
          <w:rFonts w:ascii="Arial" w:hAnsi="Arial" w:cs="Arial"/>
          <w:sz w:val="32"/>
          <w:szCs w:val="32"/>
        </w:rPr>
      </w:pPr>
      <w:r w:rsidRPr="00DF45FA">
        <w:rPr>
          <w:rFonts w:ascii="Arial" w:hAnsi="Arial" w:cs="Arial"/>
          <w:b/>
          <w:bCs/>
          <w:sz w:val="32"/>
          <w:szCs w:val="32"/>
        </w:rPr>
        <w:t>КОЧКУРОВСКОГО МУНИЦИПАЛЬНОГО РАЙОНА</w:t>
      </w:r>
    </w:p>
    <w:p w:rsidR="003C56B7" w:rsidRPr="00F71A2C" w:rsidRDefault="003C56B7" w:rsidP="00726199">
      <w:pPr>
        <w:jc w:val="center"/>
        <w:rPr>
          <w:rFonts w:ascii="Arial" w:hAnsi="Arial" w:cs="Arial"/>
          <w:b/>
          <w:sz w:val="32"/>
          <w:szCs w:val="32"/>
        </w:rPr>
      </w:pPr>
      <w:r w:rsidRPr="00DF45FA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3C56B7" w:rsidRPr="00F71A2C" w:rsidRDefault="003C56B7" w:rsidP="00726199">
      <w:pPr>
        <w:rPr>
          <w:rFonts w:ascii="Arial" w:hAnsi="Arial" w:cs="Arial"/>
          <w:b/>
          <w:sz w:val="32"/>
          <w:szCs w:val="32"/>
        </w:rPr>
      </w:pPr>
    </w:p>
    <w:p w:rsidR="003C56B7" w:rsidRPr="00726199" w:rsidRDefault="003C56B7" w:rsidP="00726199">
      <w:pPr>
        <w:pStyle w:val="2"/>
        <w:jc w:val="center"/>
        <w:rPr>
          <w:rFonts w:ascii="Arial" w:hAnsi="Arial" w:cs="Arial"/>
          <w:sz w:val="32"/>
          <w:szCs w:val="32"/>
        </w:rPr>
      </w:pPr>
      <w:r w:rsidRPr="00726199">
        <w:rPr>
          <w:rFonts w:ascii="Arial" w:hAnsi="Arial" w:cs="Arial"/>
          <w:sz w:val="32"/>
          <w:szCs w:val="32"/>
        </w:rPr>
        <w:t>РЕШЕНИЕ</w:t>
      </w:r>
    </w:p>
    <w:p w:rsidR="003C56B7" w:rsidRPr="006540CC" w:rsidRDefault="003F5182" w:rsidP="00726199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29.12. 2016 года № 13 </w:t>
      </w:r>
    </w:p>
    <w:p w:rsidR="003C56B7" w:rsidRPr="00726199" w:rsidRDefault="003C56B7" w:rsidP="00FD5E43">
      <w:pPr>
        <w:jc w:val="both"/>
        <w:rPr>
          <w:rFonts w:ascii="Arial" w:hAnsi="Arial" w:cs="Arial"/>
          <w:sz w:val="32"/>
          <w:szCs w:val="32"/>
        </w:rPr>
      </w:pPr>
    </w:p>
    <w:p w:rsidR="003C56B7" w:rsidRPr="00726199" w:rsidRDefault="003C56B7" w:rsidP="00FD5E43">
      <w:pPr>
        <w:jc w:val="both"/>
        <w:rPr>
          <w:rFonts w:ascii="Arial" w:hAnsi="Arial" w:cs="Arial"/>
          <w:sz w:val="32"/>
          <w:szCs w:val="32"/>
        </w:rPr>
      </w:pPr>
    </w:p>
    <w:p w:rsidR="003C56B7" w:rsidRPr="00726199" w:rsidRDefault="003C56B7" w:rsidP="00B1065A">
      <w:pPr>
        <w:jc w:val="both"/>
        <w:rPr>
          <w:rFonts w:ascii="Arial" w:hAnsi="Arial" w:cs="Arial"/>
          <w:b/>
          <w:caps/>
          <w:sz w:val="32"/>
          <w:szCs w:val="32"/>
        </w:rPr>
      </w:pPr>
      <w:r w:rsidRPr="00726199">
        <w:rPr>
          <w:rFonts w:ascii="Arial" w:hAnsi="Arial" w:cs="Arial"/>
          <w:b/>
          <w:caps/>
          <w:sz w:val="32"/>
          <w:szCs w:val="32"/>
        </w:rPr>
        <w:t xml:space="preserve">О принятии осуществления части полномочий Кочкуровского муниципального района Республики Мордовия </w:t>
      </w:r>
      <w:r w:rsidR="00E0517F">
        <w:rPr>
          <w:rFonts w:ascii="Arial" w:hAnsi="Arial" w:cs="Arial"/>
          <w:b/>
          <w:caps/>
          <w:sz w:val="32"/>
          <w:szCs w:val="32"/>
        </w:rPr>
        <w:t xml:space="preserve">СЕМИЛЕЙСКИМ </w:t>
      </w:r>
      <w:r w:rsidRPr="00726199">
        <w:rPr>
          <w:rFonts w:ascii="Arial" w:hAnsi="Arial" w:cs="Arial"/>
          <w:b/>
          <w:caps/>
          <w:sz w:val="32"/>
          <w:szCs w:val="32"/>
        </w:rPr>
        <w:t xml:space="preserve"> сельским поселением Кочкуровского муниципального района Республики Мордовия</w:t>
      </w:r>
    </w:p>
    <w:p w:rsidR="003C56B7" w:rsidRPr="00B1065A" w:rsidRDefault="003C56B7" w:rsidP="00B1065A">
      <w:pPr>
        <w:ind w:firstLine="720"/>
        <w:rPr>
          <w:b/>
          <w:sz w:val="28"/>
          <w:szCs w:val="28"/>
        </w:rPr>
      </w:pPr>
    </w:p>
    <w:p w:rsidR="003C56B7" w:rsidRPr="00726199" w:rsidRDefault="003C56B7" w:rsidP="00FD5E43">
      <w:pPr>
        <w:ind w:firstLine="360"/>
        <w:jc w:val="both"/>
        <w:rPr>
          <w:rFonts w:ascii="Arial" w:hAnsi="Arial" w:cs="Arial"/>
        </w:rPr>
      </w:pPr>
      <w:r w:rsidRPr="00726199">
        <w:rPr>
          <w:rFonts w:ascii="Arial" w:hAnsi="Arial" w:cs="Arial"/>
        </w:rPr>
        <w:t>В соответствии с ч.4 ст.15 Федерального закона от 06.10.2003 г. №131-ФЗ «Об общих принципах организации местного самоуправления в Российской Федерации», решением Совета депутатов Кочкуровс</w:t>
      </w:r>
      <w:r w:rsidR="00E0517F">
        <w:rPr>
          <w:rFonts w:ascii="Arial" w:hAnsi="Arial" w:cs="Arial"/>
        </w:rPr>
        <w:t>кого муниципального района от 29 декабря 2016</w:t>
      </w:r>
      <w:r w:rsidR="003F5182">
        <w:rPr>
          <w:rFonts w:ascii="Arial" w:hAnsi="Arial" w:cs="Arial"/>
        </w:rPr>
        <w:t xml:space="preserve"> года № 34</w:t>
      </w:r>
      <w:r w:rsidRPr="00726199">
        <w:rPr>
          <w:rFonts w:ascii="Arial" w:hAnsi="Arial" w:cs="Arial"/>
        </w:rPr>
        <w:t xml:space="preserve">,  Совет депутатов </w:t>
      </w:r>
      <w:r w:rsidR="00E0517F">
        <w:rPr>
          <w:rFonts w:ascii="Arial" w:hAnsi="Arial" w:cs="Arial"/>
        </w:rPr>
        <w:t xml:space="preserve">Семилейского </w:t>
      </w:r>
      <w:r w:rsidRPr="00726199">
        <w:rPr>
          <w:rFonts w:ascii="Arial" w:hAnsi="Arial" w:cs="Arial"/>
        </w:rPr>
        <w:t xml:space="preserve"> сельского поселения  РЕШИЛ:</w:t>
      </w:r>
    </w:p>
    <w:p w:rsidR="003C56B7" w:rsidRPr="00726199" w:rsidRDefault="003C56B7" w:rsidP="00FD5E43">
      <w:pPr>
        <w:ind w:firstLine="360"/>
        <w:jc w:val="both"/>
        <w:rPr>
          <w:rFonts w:ascii="Arial" w:hAnsi="Arial" w:cs="Arial"/>
        </w:rPr>
      </w:pPr>
    </w:p>
    <w:p w:rsidR="003C56B7" w:rsidRPr="00726199" w:rsidRDefault="00E0517F" w:rsidP="00FD5E43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Принять </w:t>
      </w:r>
      <w:proofErr w:type="spellStart"/>
      <w:r>
        <w:rPr>
          <w:rFonts w:ascii="Arial" w:hAnsi="Arial" w:cs="Arial"/>
        </w:rPr>
        <w:t>Семилейским</w:t>
      </w:r>
      <w:proofErr w:type="spellEnd"/>
      <w:r>
        <w:rPr>
          <w:rFonts w:ascii="Arial" w:hAnsi="Arial" w:cs="Arial"/>
        </w:rPr>
        <w:t xml:space="preserve">  </w:t>
      </w:r>
      <w:r w:rsidR="003C56B7" w:rsidRPr="00726199">
        <w:rPr>
          <w:rFonts w:ascii="Arial" w:hAnsi="Arial" w:cs="Arial"/>
        </w:rPr>
        <w:t>сельским поселением Кочкуровского муниципального района Республики Мордовия осуществление следующих полномочий Кочкуровского муниципального района Республики Мордовия сроком на один год:</w:t>
      </w:r>
    </w:p>
    <w:p w:rsidR="003C56B7" w:rsidRPr="00B20B5F" w:rsidRDefault="003C56B7" w:rsidP="00726199">
      <w:pPr>
        <w:ind w:firstLine="360"/>
        <w:jc w:val="both"/>
        <w:rPr>
          <w:rFonts w:ascii="Arial" w:hAnsi="Arial" w:cs="Arial"/>
        </w:rPr>
      </w:pPr>
      <w:r w:rsidRPr="00B20B5F">
        <w:rPr>
          <w:rFonts w:ascii="Arial" w:hAnsi="Arial" w:cs="Arial"/>
        </w:rPr>
        <w:t>1.1.  организация в границах поселений электро-, тепл</w:t>
      </w:r>
      <w:proofErr w:type="gramStart"/>
      <w:r w:rsidRPr="00B20B5F">
        <w:rPr>
          <w:rFonts w:ascii="Arial" w:hAnsi="Arial" w:cs="Arial"/>
        </w:rPr>
        <w:t>о-</w:t>
      </w:r>
      <w:proofErr w:type="gramEnd"/>
      <w:r w:rsidRPr="00B20B5F">
        <w:rPr>
          <w:rFonts w:ascii="Arial" w:hAnsi="Arial" w:cs="Arial"/>
        </w:rPr>
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 </w:t>
      </w:r>
    </w:p>
    <w:p w:rsidR="003C56B7" w:rsidRPr="00B20B5F" w:rsidRDefault="003C56B7" w:rsidP="00726199">
      <w:pPr>
        <w:ind w:firstLine="360"/>
        <w:jc w:val="both"/>
        <w:rPr>
          <w:rFonts w:ascii="Arial" w:hAnsi="Arial" w:cs="Arial"/>
        </w:rPr>
      </w:pPr>
      <w:proofErr w:type="gramStart"/>
      <w:r w:rsidRPr="00B20B5F">
        <w:rPr>
          <w:rFonts w:ascii="Arial" w:hAnsi="Arial" w:cs="Arial"/>
        </w:rPr>
        <w:t>1.2. дорожная деятельность в отношении автомобильных дорог местного значения в границах населенных пунктов поселений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поселений, а также осуществление иных полномочий в области использования автомобильных дорог и осуществления дорожной деятельности в соответствии с</w:t>
      </w:r>
      <w:proofErr w:type="gramEnd"/>
      <w:r w:rsidRPr="00B20B5F">
        <w:rPr>
          <w:rFonts w:ascii="Arial" w:hAnsi="Arial" w:cs="Arial"/>
        </w:rPr>
        <w:t xml:space="preserve"> законодательством Российской Федерации;</w:t>
      </w:r>
    </w:p>
    <w:p w:rsidR="003C56B7" w:rsidRPr="00B20B5F" w:rsidRDefault="003C56B7" w:rsidP="00726199">
      <w:pPr>
        <w:ind w:firstLine="540"/>
        <w:jc w:val="both"/>
        <w:rPr>
          <w:rFonts w:ascii="Arial" w:hAnsi="Arial" w:cs="Arial"/>
        </w:rPr>
      </w:pPr>
      <w:r w:rsidRPr="00B20B5F">
        <w:rPr>
          <w:rFonts w:ascii="Arial" w:hAnsi="Arial" w:cs="Arial"/>
        </w:rPr>
        <w:t>1.3. сохранение, использование и популяризация объектов культурного наследия (памятников истории и культуры), находящихся в собственности поселений, охрана объектов культурного наследия (памятников истории и культуры) местного (муниципального) значения, расположенных на территории поселений;</w:t>
      </w:r>
    </w:p>
    <w:p w:rsidR="003C56B7" w:rsidRPr="00B20B5F" w:rsidRDefault="003C56B7" w:rsidP="00726199">
      <w:pPr>
        <w:ind w:firstLine="540"/>
        <w:jc w:val="both"/>
        <w:rPr>
          <w:rFonts w:ascii="Arial" w:hAnsi="Arial" w:cs="Arial"/>
        </w:rPr>
      </w:pPr>
      <w:r w:rsidRPr="00B20B5F">
        <w:rPr>
          <w:rFonts w:ascii="Arial" w:hAnsi="Arial" w:cs="Arial"/>
        </w:rPr>
        <w:t>1.4. создание условий для массового отдыха жителей поселений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полосам;</w:t>
      </w:r>
    </w:p>
    <w:p w:rsidR="003C56B7" w:rsidRPr="00B20B5F" w:rsidRDefault="003C56B7" w:rsidP="00726199">
      <w:pPr>
        <w:ind w:firstLine="540"/>
        <w:jc w:val="both"/>
        <w:rPr>
          <w:rFonts w:ascii="Arial" w:hAnsi="Arial" w:cs="Arial"/>
        </w:rPr>
      </w:pPr>
      <w:r w:rsidRPr="00B20B5F">
        <w:rPr>
          <w:rFonts w:ascii="Arial" w:hAnsi="Arial" w:cs="Arial"/>
        </w:rPr>
        <w:t>1.5. организация сбора и вывоза бытовых отходов и мусора, за исключением приобретения специализированного транспорта.</w:t>
      </w:r>
    </w:p>
    <w:p w:rsidR="003C56B7" w:rsidRPr="00B20B5F" w:rsidRDefault="003C56B7" w:rsidP="00726199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</w:rPr>
      </w:pPr>
      <w:r w:rsidRPr="00B20B5F">
        <w:rPr>
          <w:rFonts w:ascii="Arial" w:hAnsi="Arial" w:cs="Arial"/>
        </w:rPr>
        <w:t xml:space="preserve">1.6.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</w:t>
      </w:r>
      <w:r w:rsidRPr="00B20B5F">
        <w:rPr>
          <w:rFonts w:ascii="Arial" w:hAnsi="Arial" w:cs="Arial"/>
        </w:rPr>
        <w:lastRenderedPageBreak/>
        <w:t>распол</w:t>
      </w:r>
      <w:r>
        <w:rPr>
          <w:rFonts w:ascii="Arial" w:hAnsi="Arial" w:cs="Arial"/>
        </w:rPr>
        <w:t>оженных на территории поселений</w:t>
      </w:r>
      <w:r w:rsidRPr="00B20B5F">
        <w:rPr>
          <w:rFonts w:ascii="Arial" w:hAnsi="Arial" w:cs="Arial"/>
        </w:rPr>
        <w:t>;</w:t>
      </w:r>
    </w:p>
    <w:p w:rsidR="003C56B7" w:rsidRPr="00726199" w:rsidRDefault="003C56B7" w:rsidP="00726199">
      <w:pPr>
        <w:shd w:val="clear" w:color="auto" w:fill="FFFFFF"/>
        <w:spacing w:before="100" w:beforeAutospacing="1" w:after="150"/>
        <w:jc w:val="both"/>
        <w:rPr>
          <w:rFonts w:ascii="Arial" w:hAnsi="Arial" w:cs="Arial"/>
          <w:color w:val="000000"/>
        </w:rPr>
      </w:pPr>
      <w:r w:rsidRPr="00726199">
        <w:rPr>
          <w:rFonts w:ascii="Arial" w:hAnsi="Arial" w:cs="Arial"/>
        </w:rPr>
        <w:t xml:space="preserve">       2. Администрации </w:t>
      </w:r>
      <w:r w:rsidR="00E0517F">
        <w:rPr>
          <w:rFonts w:ascii="Arial" w:hAnsi="Arial" w:cs="Arial"/>
        </w:rPr>
        <w:t xml:space="preserve">Семилейского </w:t>
      </w:r>
      <w:r w:rsidRPr="00726199">
        <w:rPr>
          <w:rFonts w:ascii="Arial" w:hAnsi="Arial" w:cs="Arial"/>
        </w:rPr>
        <w:t xml:space="preserve"> сельского поселения Кочкуровского муниципального района заключить соглашение с администрацией Кочкуровского муниципального района Республики Мордовия, </w:t>
      </w:r>
      <w:r w:rsidRPr="00726199">
        <w:rPr>
          <w:rFonts w:ascii="Arial" w:hAnsi="Arial" w:cs="Arial"/>
          <w:bCs/>
          <w:color w:val="000000"/>
        </w:rPr>
        <w:t xml:space="preserve">о передаче администрацией  Кочкуровского муниципального района части полномочий по решению вопросов местного значения администрации </w:t>
      </w:r>
      <w:r w:rsidR="00E0517F">
        <w:rPr>
          <w:rFonts w:ascii="Arial" w:hAnsi="Arial" w:cs="Arial"/>
          <w:bCs/>
          <w:color w:val="000000"/>
        </w:rPr>
        <w:t xml:space="preserve">Семилейского </w:t>
      </w:r>
      <w:r w:rsidRPr="00726199">
        <w:rPr>
          <w:rFonts w:ascii="Arial" w:hAnsi="Arial" w:cs="Arial"/>
          <w:bCs/>
          <w:color w:val="000000"/>
        </w:rPr>
        <w:t xml:space="preserve"> сельского  поселения.</w:t>
      </w:r>
    </w:p>
    <w:p w:rsidR="003C56B7" w:rsidRPr="00726199" w:rsidRDefault="003C56B7" w:rsidP="00FD5E43">
      <w:pPr>
        <w:ind w:firstLine="360"/>
        <w:jc w:val="both"/>
        <w:rPr>
          <w:rFonts w:ascii="Arial" w:hAnsi="Arial" w:cs="Arial"/>
        </w:rPr>
      </w:pPr>
      <w:r w:rsidRPr="00726199">
        <w:rPr>
          <w:rFonts w:ascii="Arial" w:hAnsi="Arial" w:cs="Arial"/>
        </w:rPr>
        <w:t xml:space="preserve">   3. Настоящее решение вступает в силу со дня его официального опубликования.</w:t>
      </w:r>
    </w:p>
    <w:p w:rsidR="003C56B7" w:rsidRPr="00726199" w:rsidRDefault="003C56B7" w:rsidP="00FD5E43">
      <w:pPr>
        <w:ind w:firstLine="540"/>
        <w:jc w:val="both"/>
        <w:rPr>
          <w:rFonts w:ascii="Arial" w:hAnsi="Arial" w:cs="Arial"/>
        </w:rPr>
      </w:pPr>
    </w:p>
    <w:p w:rsidR="003C56B7" w:rsidRPr="00726199" w:rsidRDefault="003C56B7" w:rsidP="00FD5E43">
      <w:pPr>
        <w:ind w:firstLine="540"/>
        <w:jc w:val="both"/>
        <w:rPr>
          <w:rFonts w:ascii="Arial" w:hAnsi="Arial" w:cs="Arial"/>
        </w:rPr>
      </w:pPr>
    </w:p>
    <w:p w:rsidR="003C56B7" w:rsidRPr="00726199" w:rsidRDefault="003C56B7" w:rsidP="00726199">
      <w:pPr>
        <w:pStyle w:val="2"/>
        <w:jc w:val="right"/>
        <w:rPr>
          <w:rFonts w:ascii="Arial" w:hAnsi="Arial" w:cs="Arial"/>
          <w:b w:val="0"/>
          <w:sz w:val="24"/>
        </w:rPr>
      </w:pPr>
      <w:r w:rsidRPr="00726199">
        <w:rPr>
          <w:rFonts w:ascii="Arial" w:hAnsi="Arial" w:cs="Arial"/>
          <w:b w:val="0"/>
          <w:sz w:val="24"/>
        </w:rPr>
        <w:t xml:space="preserve">Глава </w:t>
      </w:r>
      <w:r w:rsidR="00E0517F">
        <w:rPr>
          <w:rFonts w:ascii="Arial" w:hAnsi="Arial" w:cs="Arial"/>
          <w:b w:val="0"/>
          <w:sz w:val="24"/>
        </w:rPr>
        <w:t xml:space="preserve">Семилейского </w:t>
      </w:r>
      <w:r w:rsidRPr="00726199">
        <w:rPr>
          <w:rFonts w:ascii="Arial" w:hAnsi="Arial" w:cs="Arial"/>
          <w:b w:val="0"/>
          <w:sz w:val="24"/>
        </w:rPr>
        <w:t xml:space="preserve"> </w:t>
      </w:r>
    </w:p>
    <w:p w:rsidR="003C56B7" w:rsidRDefault="003C56B7" w:rsidP="00726199">
      <w:pPr>
        <w:pStyle w:val="2"/>
        <w:jc w:val="right"/>
        <w:rPr>
          <w:rFonts w:ascii="Arial" w:hAnsi="Arial" w:cs="Arial"/>
          <w:b w:val="0"/>
          <w:sz w:val="24"/>
        </w:rPr>
      </w:pPr>
      <w:r w:rsidRPr="00726199">
        <w:rPr>
          <w:rFonts w:ascii="Arial" w:hAnsi="Arial" w:cs="Arial"/>
          <w:b w:val="0"/>
          <w:sz w:val="24"/>
        </w:rPr>
        <w:t xml:space="preserve">сельского поселения                                                     </w:t>
      </w:r>
    </w:p>
    <w:p w:rsidR="003C56B7" w:rsidRPr="00726199" w:rsidRDefault="00E0517F" w:rsidP="00726199">
      <w:pPr>
        <w:pStyle w:val="2"/>
        <w:jc w:val="right"/>
        <w:rPr>
          <w:rFonts w:ascii="Arial" w:hAnsi="Arial" w:cs="Arial"/>
          <w:b w:val="0"/>
          <w:sz w:val="24"/>
        </w:rPr>
      </w:pPr>
      <w:r>
        <w:rPr>
          <w:rFonts w:ascii="Arial" w:hAnsi="Arial" w:cs="Arial"/>
          <w:b w:val="0"/>
          <w:sz w:val="24"/>
        </w:rPr>
        <w:t xml:space="preserve">      А.В. </w:t>
      </w:r>
      <w:proofErr w:type="spellStart"/>
      <w:r>
        <w:rPr>
          <w:rFonts w:ascii="Arial" w:hAnsi="Arial" w:cs="Arial"/>
          <w:b w:val="0"/>
          <w:sz w:val="24"/>
        </w:rPr>
        <w:t>Кудашкин</w:t>
      </w:r>
      <w:proofErr w:type="spellEnd"/>
      <w:r>
        <w:rPr>
          <w:rFonts w:ascii="Arial" w:hAnsi="Arial" w:cs="Arial"/>
          <w:b w:val="0"/>
          <w:sz w:val="24"/>
        </w:rPr>
        <w:t xml:space="preserve"> </w:t>
      </w:r>
      <w:r w:rsidR="003C56B7" w:rsidRPr="00726199">
        <w:rPr>
          <w:rFonts w:ascii="Arial" w:hAnsi="Arial" w:cs="Arial"/>
          <w:b w:val="0"/>
          <w:sz w:val="24"/>
        </w:rPr>
        <w:t xml:space="preserve">                      </w:t>
      </w:r>
    </w:p>
    <w:p w:rsidR="003C56B7" w:rsidRPr="00726199" w:rsidRDefault="003C56B7" w:rsidP="00FD5E43">
      <w:pPr>
        <w:ind w:left="360"/>
        <w:jc w:val="both"/>
        <w:rPr>
          <w:rFonts w:ascii="Arial" w:hAnsi="Arial" w:cs="Arial"/>
        </w:rPr>
      </w:pPr>
    </w:p>
    <w:p w:rsidR="003C56B7" w:rsidRPr="00726199" w:rsidRDefault="003C56B7" w:rsidP="00FD5E43">
      <w:pPr>
        <w:ind w:left="360"/>
        <w:jc w:val="both"/>
        <w:rPr>
          <w:rFonts w:ascii="Arial" w:hAnsi="Arial" w:cs="Arial"/>
        </w:rPr>
      </w:pPr>
    </w:p>
    <w:p w:rsidR="003C56B7" w:rsidRPr="00726199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rFonts w:ascii="Arial" w:hAnsi="Arial" w:cs="Arial"/>
          <w:b/>
          <w:bCs/>
          <w:color w:val="000000"/>
        </w:rPr>
      </w:pPr>
    </w:p>
    <w:p w:rsidR="003C56B7" w:rsidRPr="00726199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rFonts w:ascii="Arial" w:hAnsi="Arial" w:cs="Arial"/>
          <w:b/>
          <w:bCs/>
          <w:color w:val="000000"/>
        </w:rPr>
      </w:pPr>
    </w:p>
    <w:p w:rsidR="003C56B7" w:rsidRPr="00726199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rFonts w:ascii="Arial" w:hAnsi="Arial" w:cs="Arial"/>
          <w:b/>
          <w:bCs/>
          <w:color w:val="000000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9B1547">
      <w:pPr>
        <w:shd w:val="clear" w:color="auto" w:fill="FFFFFF"/>
        <w:spacing w:before="100" w:beforeAutospacing="1" w:after="150" w:line="330" w:lineRule="atLeast"/>
        <w:jc w:val="center"/>
        <w:rPr>
          <w:b/>
          <w:bCs/>
          <w:color w:val="000000"/>
          <w:sz w:val="28"/>
          <w:szCs w:val="28"/>
        </w:rPr>
      </w:pPr>
    </w:p>
    <w:p w:rsidR="003C56B7" w:rsidRDefault="003C56B7" w:rsidP="004D4F51">
      <w:pPr>
        <w:widowControl w:val="0"/>
        <w:autoSpaceDE w:val="0"/>
        <w:autoSpaceDN w:val="0"/>
        <w:adjustRightInd w:val="0"/>
        <w:ind w:firstLine="698"/>
        <w:jc w:val="right"/>
        <w:rPr>
          <w:b/>
          <w:bCs/>
          <w:color w:val="26282F"/>
          <w:sz w:val="28"/>
          <w:szCs w:val="28"/>
        </w:rPr>
      </w:pPr>
    </w:p>
    <w:sectPr w:rsidR="003C56B7" w:rsidSect="004D282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2808"/>
    <w:rsid w:val="000202D2"/>
    <w:rsid w:val="000223C7"/>
    <w:rsid w:val="00026BE8"/>
    <w:rsid w:val="000536F5"/>
    <w:rsid w:val="00062D57"/>
    <w:rsid w:val="0007584C"/>
    <w:rsid w:val="00085907"/>
    <w:rsid w:val="000B13DF"/>
    <w:rsid w:val="000F07CC"/>
    <w:rsid w:val="00104C27"/>
    <w:rsid w:val="00106CEE"/>
    <w:rsid w:val="00122F33"/>
    <w:rsid w:val="0015354C"/>
    <w:rsid w:val="00154388"/>
    <w:rsid w:val="00154E9C"/>
    <w:rsid w:val="0016553C"/>
    <w:rsid w:val="00173213"/>
    <w:rsid w:val="001B12C6"/>
    <w:rsid w:val="001B5165"/>
    <w:rsid w:val="001C378A"/>
    <w:rsid w:val="001F6325"/>
    <w:rsid w:val="00202C88"/>
    <w:rsid w:val="002232DC"/>
    <w:rsid w:val="002311DC"/>
    <w:rsid w:val="00253234"/>
    <w:rsid w:val="0025778A"/>
    <w:rsid w:val="00264C66"/>
    <w:rsid w:val="0029324C"/>
    <w:rsid w:val="002C3E3D"/>
    <w:rsid w:val="002F254A"/>
    <w:rsid w:val="0032341C"/>
    <w:rsid w:val="00337CC4"/>
    <w:rsid w:val="00356721"/>
    <w:rsid w:val="00364562"/>
    <w:rsid w:val="0037067B"/>
    <w:rsid w:val="00370EFF"/>
    <w:rsid w:val="00373DAC"/>
    <w:rsid w:val="00373F42"/>
    <w:rsid w:val="00381CDB"/>
    <w:rsid w:val="00393E2C"/>
    <w:rsid w:val="003B17B3"/>
    <w:rsid w:val="003B570B"/>
    <w:rsid w:val="003C207B"/>
    <w:rsid w:val="003C56B7"/>
    <w:rsid w:val="003F5182"/>
    <w:rsid w:val="00403973"/>
    <w:rsid w:val="00412232"/>
    <w:rsid w:val="004168E4"/>
    <w:rsid w:val="0042317F"/>
    <w:rsid w:val="00434CA9"/>
    <w:rsid w:val="004401DE"/>
    <w:rsid w:val="00442E34"/>
    <w:rsid w:val="00482157"/>
    <w:rsid w:val="004C0CE8"/>
    <w:rsid w:val="004C69A5"/>
    <w:rsid w:val="004D282E"/>
    <w:rsid w:val="004D4F51"/>
    <w:rsid w:val="004D53F3"/>
    <w:rsid w:val="004F10CE"/>
    <w:rsid w:val="00517977"/>
    <w:rsid w:val="00527BCA"/>
    <w:rsid w:val="0054354C"/>
    <w:rsid w:val="00556671"/>
    <w:rsid w:val="005665C9"/>
    <w:rsid w:val="00583664"/>
    <w:rsid w:val="00584398"/>
    <w:rsid w:val="005924F9"/>
    <w:rsid w:val="00592D7A"/>
    <w:rsid w:val="005A06D0"/>
    <w:rsid w:val="005A49D2"/>
    <w:rsid w:val="005C658C"/>
    <w:rsid w:val="005E634D"/>
    <w:rsid w:val="005F599A"/>
    <w:rsid w:val="006540CC"/>
    <w:rsid w:val="00654B30"/>
    <w:rsid w:val="00676FFF"/>
    <w:rsid w:val="00677F41"/>
    <w:rsid w:val="00680474"/>
    <w:rsid w:val="00686630"/>
    <w:rsid w:val="0069070D"/>
    <w:rsid w:val="006A17B9"/>
    <w:rsid w:val="006A1B1A"/>
    <w:rsid w:val="006A57D7"/>
    <w:rsid w:val="006B091F"/>
    <w:rsid w:val="006F354A"/>
    <w:rsid w:val="006F3EEC"/>
    <w:rsid w:val="00700D7D"/>
    <w:rsid w:val="007028D4"/>
    <w:rsid w:val="007115BF"/>
    <w:rsid w:val="00712467"/>
    <w:rsid w:val="00715F66"/>
    <w:rsid w:val="00720A96"/>
    <w:rsid w:val="00726199"/>
    <w:rsid w:val="007272C9"/>
    <w:rsid w:val="00752617"/>
    <w:rsid w:val="00762F63"/>
    <w:rsid w:val="00795F36"/>
    <w:rsid w:val="007A04C5"/>
    <w:rsid w:val="007A198E"/>
    <w:rsid w:val="007B3950"/>
    <w:rsid w:val="007C2FDF"/>
    <w:rsid w:val="007C6B06"/>
    <w:rsid w:val="007D4AAD"/>
    <w:rsid w:val="007E2808"/>
    <w:rsid w:val="007E5AB6"/>
    <w:rsid w:val="008150AE"/>
    <w:rsid w:val="00847FF1"/>
    <w:rsid w:val="0085628A"/>
    <w:rsid w:val="00870516"/>
    <w:rsid w:val="008750B5"/>
    <w:rsid w:val="00875270"/>
    <w:rsid w:val="00897DFA"/>
    <w:rsid w:val="008C26D6"/>
    <w:rsid w:val="008E0D86"/>
    <w:rsid w:val="008E52E2"/>
    <w:rsid w:val="008F41E4"/>
    <w:rsid w:val="00920EE8"/>
    <w:rsid w:val="00921095"/>
    <w:rsid w:val="009259F8"/>
    <w:rsid w:val="00944A60"/>
    <w:rsid w:val="0095324D"/>
    <w:rsid w:val="00956B4E"/>
    <w:rsid w:val="00997093"/>
    <w:rsid w:val="009A14FD"/>
    <w:rsid w:val="009B1547"/>
    <w:rsid w:val="009B3914"/>
    <w:rsid w:val="009E3CAB"/>
    <w:rsid w:val="009E4BD2"/>
    <w:rsid w:val="00A3792A"/>
    <w:rsid w:val="00A54544"/>
    <w:rsid w:val="00A60DB5"/>
    <w:rsid w:val="00A96C28"/>
    <w:rsid w:val="00A97BCF"/>
    <w:rsid w:val="00AC09EC"/>
    <w:rsid w:val="00B06B55"/>
    <w:rsid w:val="00B1056B"/>
    <w:rsid w:val="00B1065A"/>
    <w:rsid w:val="00B20B5F"/>
    <w:rsid w:val="00B41556"/>
    <w:rsid w:val="00B4427F"/>
    <w:rsid w:val="00B460B6"/>
    <w:rsid w:val="00B47C64"/>
    <w:rsid w:val="00B54EBF"/>
    <w:rsid w:val="00B5503A"/>
    <w:rsid w:val="00B55777"/>
    <w:rsid w:val="00B730E3"/>
    <w:rsid w:val="00B913D8"/>
    <w:rsid w:val="00B94493"/>
    <w:rsid w:val="00B95BA1"/>
    <w:rsid w:val="00BB1B0D"/>
    <w:rsid w:val="00BD18E7"/>
    <w:rsid w:val="00BF3BF3"/>
    <w:rsid w:val="00BF4C34"/>
    <w:rsid w:val="00C1518E"/>
    <w:rsid w:val="00C82212"/>
    <w:rsid w:val="00C95F26"/>
    <w:rsid w:val="00CA1658"/>
    <w:rsid w:val="00CA165A"/>
    <w:rsid w:val="00CA3B84"/>
    <w:rsid w:val="00CA479E"/>
    <w:rsid w:val="00CB152E"/>
    <w:rsid w:val="00CB565B"/>
    <w:rsid w:val="00CE2AF5"/>
    <w:rsid w:val="00CF19D3"/>
    <w:rsid w:val="00CF3F6C"/>
    <w:rsid w:val="00D04801"/>
    <w:rsid w:val="00D1183F"/>
    <w:rsid w:val="00D25019"/>
    <w:rsid w:val="00D54F5D"/>
    <w:rsid w:val="00DE64A0"/>
    <w:rsid w:val="00DF45FA"/>
    <w:rsid w:val="00E0517F"/>
    <w:rsid w:val="00E110BB"/>
    <w:rsid w:val="00E60867"/>
    <w:rsid w:val="00E67E06"/>
    <w:rsid w:val="00E77E47"/>
    <w:rsid w:val="00E91BCA"/>
    <w:rsid w:val="00EB384F"/>
    <w:rsid w:val="00EC65A0"/>
    <w:rsid w:val="00ED2EDC"/>
    <w:rsid w:val="00EF4B39"/>
    <w:rsid w:val="00F27B6F"/>
    <w:rsid w:val="00F51A85"/>
    <w:rsid w:val="00F526DE"/>
    <w:rsid w:val="00F71A2C"/>
    <w:rsid w:val="00F779F0"/>
    <w:rsid w:val="00F86DE4"/>
    <w:rsid w:val="00FA2B85"/>
    <w:rsid w:val="00FB4031"/>
    <w:rsid w:val="00FB5118"/>
    <w:rsid w:val="00FB6873"/>
    <w:rsid w:val="00FC2B80"/>
    <w:rsid w:val="00FD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54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locked/>
    <w:rsid w:val="0069070D"/>
    <w:pPr>
      <w:keepNext/>
      <w:outlineLvl w:val="1"/>
    </w:pPr>
    <w:rPr>
      <w:rFonts w:eastAsia="Calibri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FC2B80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9B1547"/>
    <w:rPr>
      <w:rFonts w:ascii="Tahoma" w:eastAsia="Calibri" w:hAnsi="Tahoma" w:cs="Tahoma"/>
      <w:sz w:val="16"/>
      <w:szCs w:val="16"/>
      <w:lang w:eastAsia="en-US"/>
    </w:rPr>
  </w:style>
  <w:style w:type="character" w:customStyle="1" w:styleId="a4">
    <w:name w:val="Текст выноски Знак"/>
    <w:link w:val="a3"/>
    <w:uiPriority w:val="99"/>
    <w:semiHidden/>
    <w:locked/>
    <w:rsid w:val="009B1547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9B1547"/>
    <w:rPr>
      <w:rFonts w:cs="Times New Roman"/>
      <w:color w:val="0066CC"/>
      <w:u w:val="none"/>
      <w:effect w:val="none"/>
    </w:rPr>
  </w:style>
  <w:style w:type="paragraph" w:styleId="a6">
    <w:name w:val="List Paragraph"/>
    <w:basedOn w:val="a"/>
    <w:uiPriority w:val="99"/>
    <w:qFormat/>
    <w:rsid w:val="00CB152E"/>
    <w:pPr>
      <w:ind w:left="720"/>
      <w:contextualSpacing/>
    </w:pPr>
  </w:style>
  <w:style w:type="paragraph" w:customStyle="1" w:styleId="CharChar1CharChar1CharChar">
    <w:name w:val="Char Char Знак Знак1 Char Char1 Знак Знак Char Char"/>
    <w:basedOn w:val="a"/>
    <w:uiPriority w:val="99"/>
    <w:rsid w:val="00B1065A"/>
    <w:pPr>
      <w:spacing w:before="100" w:beforeAutospacing="1" w:after="100" w:afterAutospacing="1"/>
    </w:pPr>
    <w:rPr>
      <w:rFonts w:ascii="Tahoma" w:eastAsia="Calibri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222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Бухгалтер</cp:lastModifiedBy>
  <cp:revision>2</cp:revision>
  <cp:lastPrinted>2016-12-29T09:27:00Z</cp:lastPrinted>
  <dcterms:created xsi:type="dcterms:W3CDTF">2017-11-03T09:30:00Z</dcterms:created>
  <dcterms:modified xsi:type="dcterms:W3CDTF">2017-11-03T09:30:00Z</dcterms:modified>
</cp:coreProperties>
</file>