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231" w:rsidRPr="005A2231" w:rsidRDefault="005A2231" w:rsidP="005A2231">
      <w:pPr>
        <w:pStyle w:val="Default"/>
        <w:jc w:val="center"/>
        <w:rPr>
          <w:rFonts w:ascii="Times New Roman" w:hAnsi="Times New Roman" w:cs="Times New Roman"/>
          <w:b/>
          <w:sz w:val="28"/>
          <w:szCs w:val="19"/>
        </w:rPr>
      </w:pPr>
      <w:r w:rsidRPr="005A2231">
        <w:rPr>
          <w:rFonts w:ascii="Times New Roman" w:hAnsi="Times New Roman" w:cs="Times New Roman"/>
          <w:b/>
          <w:sz w:val="28"/>
          <w:szCs w:val="19"/>
        </w:rPr>
        <w:t>Как остановить регистрацию и кадастровый учет?</w:t>
      </w:r>
    </w:p>
    <w:p w:rsidR="005A2231" w:rsidRDefault="005A2231" w:rsidP="00226DBF">
      <w:pPr>
        <w:pStyle w:val="Default"/>
        <w:rPr>
          <w:sz w:val="19"/>
          <w:szCs w:val="19"/>
        </w:rPr>
      </w:pPr>
    </w:p>
    <w:p w:rsidR="00226DBF" w:rsidRPr="005A2231" w:rsidRDefault="00226DBF" w:rsidP="005A2231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A2231">
        <w:rPr>
          <w:rFonts w:ascii="Times New Roman" w:hAnsi="Times New Roman" w:cs="Times New Roman"/>
        </w:rPr>
        <w:t xml:space="preserve">Повороты жизни </w:t>
      </w:r>
      <w:r w:rsidR="005A2231" w:rsidRPr="005A2231">
        <w:rPr>
          <w:rFonts w:ascii="Times New Roman" w:hAnsi="Times New Roman" w:cs="Times New Roman"/>
        </w:rPr>
        <w:t>бывают</w:t>
      </w:r>
      <w:r w:rsidRPr="005A2231">
        <w:rPr>
          <w:rFonts w:ascii="Times New Roman" w:hAnsi="Times New Roman" w:cs="Times New Roman"/>
        </w:rPr>
        <w:t xml:space="preserve"> непредсказуемы и может оказаться так, что еще вчера необходимый и переданный на государственную регистрацию договор купли-продажи по той или иной причине сегодня нужно расторгнуть. </w:t>
      </w:r>
    </w:p>
    <w:p w:rsidR="00226DBF" w:rsidRPr="005A2231" w:rsidRDefault="005A2231" w:rsidP="005A2231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A2231">
        <w:rPr>
          <w:rFonts w:ascii="Times New Roman" w:hAnsi="Times New Roman" w:cs="Times New Roman"/>
        </w:rPr>
        <w:t>С</w:t>
      </w:r>
      <w:r w:rsidR="00226DBF" w:rsidRPr="005A2231">
        <w:rPr>
          <w:rFonts w:ascii="Times New Roman" w:hAnsi="Times New Roman" w:cs="Times New Roman"/>
        </w:rPr>
        <w:t xml:space="preserve">ледует отметить, что для подобного рода случаев статьей 31 Федерального закона от 13 июля 2015 года N 218-ФЗ "О государственной регистрации недвижимости" предусмотрена процедура прекращения осуществления государственного кадастрового учета и государственной регистрации прав. </w:t>
      </w:r>
    </w:p>
    <w:p w:rsidR="00226DBF" w:rsidRPr="005A2231" w:rsidRDefault="00226DBF" w:rsidP="005A2231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A2231">
        <w:rPr>
          <w:rFonts w:ascii="Times New Roman" w:hAnsi="Times New Roman" w:cs="Times New Roman"/>
        </w:rPr>
        <w:t xml:space="preserve">Согласно данной норме закона рассмотрение представленного для осуществления государственного кадастрового учета и (или) государственной регистрации прав заявления может быть прекращено только до момента осуществления кадастрового учета и (или) регистрации прав. При этом заявление о прекращении кадастрового учета и (или) регистрации прав может быть подано только тем лицом, которое представляло заявление об осуществлении кадастрового учета и (или) регистрации прав. Если таких заявителей было несколько, то заявление о прекращении должно быть представлено совместно всеми этими лицами. </w:t>
      </w:r>
    </w:p>
    <w:p w:rsidR="000B29C0" w:rsidRDefault="00226DBF" w:rsidP="005A2231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A2231">
        <w:rPr>
          <w:rFonts w:ascii="Times New Roman" w:hAnsi="Times New Roman" w:cs="Times New Roman"/>
        </w:rPr>
        <w:t xml:space="preserve">Действующим законодательством предусмотрено прекращение государственного кадастрового учета и (или) государственной регистрации прав не позднее рабочего дня, следующего за днем представления соответствующего заявления. </w:t>
      </w:r>
    </w:p>
    <w:p w:rsidR="000B29C0" w:rsidRPr="000B29C0" w:rsidRDefault="000B29C0" w:rsidP="000B29C0"/>
    <w:p w:rsidR="000B29C0" w:rsidRPr="000B29C0" w:rsidRDefault="000B29C0" w:rsidP="000B29C0"/>
    <w:p w:rsidR="000B29C0" w:rsidRDefault="000B29C0" w:rsidP="000B29C0"/>
    <w:p w:rsidR="000B29C0" w:rsidRDefault="000B29C0" w:rsidP="000B29C0"/>
    <w:sectPr w:rsidR="000B29C0" w:rsidSect="00F91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26DBF"/>
    <w:rsid w:val="000B29C0"/>
    <w:rsid w:val="00226DBF"/>
    <w:rsid w:val="005A2231"/>
    <w:rsid w:val="00857081"/>
    <w:rsid w:val="00D1489E"/>
    <w:rsid w:val="00EC6105"/>
    <w:rsid w:val="00ED6060"/>
    <w:rsid w:val="00F80CF5"/>
    <w:rsid w:val="00F91D06"/>
    <w:rsid w:val="00FD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6DB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1143</Characters>
  <Application>Microsoft Office Word</Application>
  <DocSecurity>0</DocSecurity>
  <Lines>9</Lines>
  <Paragraphs>2</Paragraphs>
  <ScaleCrop>false</ScaleCrop>
  <Company>FGU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2017-10-11T09:07:00Z</dcterms:created>
  <dcterms:modified xsi:type="dcterms:W3CDTF">2017-10-20T11:19:00Z</dcterms:modified>
</cp:coreProperties>
</file>