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8E" w:rsidRPr="00387CB2" w:rsidRDefault="005C118E" w:rsidP="00387CB2">
      <w:pPr>
        <w:pStyle w:val="a3"/>
        <w:jc w:val="right"/>
        <w:rPr>
          <w:rFonts w:ascii="Times New Roman" w:hAnsi="Times New Roman"/>
          <w:lang w:eastAsia="ru-RU"/>
        </w:rPr>
      </w:pPr>
      <w:r w:rsidRPr="00387CB2">
        <w:rPr>
          <w:rFonts w:ascii="Times New Roman" w:hAnsi="Times New Roman"/>
          <w:lang w:eastAsia="ru-RU"/>
        </w:rPr>
        <w:t> </w:t>
      </w:r>
      <w:r w:rsidRPr="00387CB2">
        <w:rPr>
          <w:rFonts w:ascii="Times New Roman" w:hAnsi="Times New Roman"/>
          <w:b/>
          <w:bCs/>
          <w:lang w:eastAsia="ru-RU"/>
        </w:rPr>
        <w:t> </w:t>
      </w:r>
    </w:p>
    <w:p w:rsidR="005C118E" w:rsidRPr="00387CB2" w:rsidRDefault="005C118E" w:rsidP="00387CB2">
      <w:pPr>
        <w:pStyle w:val="a3"/>
        <w:jc w:val="right"/>
        <w:rPr>
          <w:rFonts w:ascii="Times New Roman" w:hAnsi="Times New Roman"/>
          <w:lang w:eastAsia="ru-RU"/>
        </w:rPr>
      </w:pPr>
      <w:r w:rsidRPr="00387CB2">
        <w:rPr>
          <w:rFonts w:ascii="Times New Roman" w:hAnsi="Times New Roman"/>
          <w:lang w:eastAsia="ru-RU"/>
        </w:rPr>
        <w:t>УТВЕРЖДЕНО</w:t>
      </w:r>
    </w:p>
    <w:p w:rsidR="005C118E" w:rsidRPr="00387CB2" w:rsidRDefault="005C118E" w:rsidP="00387CB2">
      <w:pPr>
        <w:pStyle w:val="a3"/>
        <w:jc w:val="right"/>
        <w:rPr>
          <w:rFonts w:ascii="Times New Roman" w:hAnsi="Times New Roman"/>
          <w:lang w:eastAsia="ru-RU"/>
        </w:rPr>
      </w:pPr>
      <w:r w:rsidRPr="00387CB2">
        <w:rPr>
          <w:rFonts w:ascii="Times New Roman" w:hAnsi="Times New Roman"/>
          <w:lang w:eastAsia="ru-RU"/>
        </w:rPr>
        <w:t xml:space="preserve">приказом директора </w:t>
      </w:r>
    </w:p>
    <w:p w:rsidR="005C118E" w:rsidRPr="00387CB2" w:rsidRDefault="005C118E" w:rsidP="00387CB2">
      <w:pPr>
        <w:pStyle w:val="a3"/>
        <w:jc w:val="right"/>
        <w:rPr>
          <w:rFonts w:ascii="Times New Roman" w:hAnsi="Times New Roman"/>
          <w:lang w:eastAsia="ru-RU"/>
        </w:rPr>
      </w:pPr>
      <w:r w:rsidRPr="00387CB2">
        <w:rPr>
          <w:rFonts w:ascii="Times New Roman" w:hAnsi="Times New Roman"/>
          <w:lang w:eastAsia="ru-RU"/>
        </w:rPr>
        <w:t>МБУК «Кочкуровская ЦРБ»</w:t>
      </w:r>
    </w:p>
    <w:p w:rsidR="005C118E" w:rsidRPr="00387CB2" w:rsidRDefault="005C118E" w:rsidP="00387CB2">
      <w:pPr>
        <w:pStyle w:val="a3"/>
        <w:jc w:val="right"/>
        <w:rPr>
          <w:rFonts w:ascii="Times New Roman" w:hAnsi="Times New Roman"/>
          <w:lang w:eastAsia="ru-RU"/>
        </w:rPr>
      </w:pPr>
      <w:r w:rsidRPr="00387CB2">
        <w:rPr>
          <w:rFonts w:ascii="Times New Roman" w:hAnsi="Times New Roman"/>
          <w:lang w:eastAsia="ru-RU"/>
        </w:rPr>
        <w:t xml:space="preserve"> </w:t>
      </w:r>
      <w:r w:rsidR="0035672F">
        <w:rPr>
          <w:rFonts w:ascii="Times New Roman" w:hAnsi="Times New Roman"/>
          <w:lang w:eastAsia="ru-RU"/>
        </w:rPr>
        <w:t>11</w:t>
      </w:r>
      <w:r w:rsidRPr="00387CB2">
        <w:rPr>
          <w:rFonts w:ascii="Times New Roman" w:hAnsi="Times New Roman"/>
          <w:lang w:eastAsia="ru-RU"/>
        </w:rPr>
        <w:t>.01.201</w:t>
      </w:r>
      <w:r w:rsidR="0035672F">
        <w:rPr>
          <w:rFonts w:ascii="Times New Roman" w:hAnsi="Times New Roman"/>
          <w:lang w:eastAsia="ru-RU"/>
        </w:rPr>
        <w:t>6</w:t>
      </w:r>
      <w:r w:rsidRPr="00387CB2">
        <w:rPr>
          <w:rFonts w:ascii="Times New Roman" w:hAnsi="Times New Roman"/>
          <w:lang w:eastAsia="ru-RU"/>
        </w:rPr>
        <w:t xml:space="preserve"> № 0</w:t>
      </w:r>
      <w:r w:rsidR="0035672F">
        <w:rPr>
          <w:rFonts w:ascii="Times New Roman" w:hAnsi="Times New Roman"/>
          <w:lang w:eastAsia="ru-RU"/>
        </w:rPr>
        <w:t>2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 ПЛАТНЫХ УСЛУГАХ МУНИЦИПАЛЬНОГО БЮДЖЕТНОГО УЧРЕЖДЕНИЯ КУЛЬТУРЫ «КОЧКУРОВСКАЯ ЦЕНТРАЛЬНАЯ РАЙОННАЯ БИБЛИОТЕКА»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Деятельность библиотеки на рынке платных услуг и продукции регламентируется рядом нормативно-правовых документов,   на основе которых разработано настоящее Положение: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-Гражданский кодекс РФ (часть первая) 30.11.1994 №51-ФЗ (в ред.09.02.2009); </w:t>
      </w:r>
      <w:proofErr w:type="gramStart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часть вторая) от 26.01.1996 №14-ФЗ (в ред. от 25.12.2008); (часть третья) от 26.11.2001 №146-ФЗ (в ред. от 30.06.2008); (часть четвертая) от 18.12.2006 №230-ФЗ (в ред. от 08.11.2008);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-Бюджетный кодекс РФ от 31.07.1998 № 145-ФЗ (в ред. от 30.12.2008, с изм. от 09.02.2009);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-Закон РФ от 05.08.2000 №118-ФЗ «О введении в действие части второй Налогового кодекса РФ и внесении изменений в некоторые законодательные акты РФ о налогах» (с изм. и доп., вступающими в силу с 01.01.2009);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-Закон РФ «О защите прав потребителей» от 07.02.1992 № 2300-1 (в ред. от 23.07.08);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-Закон РФ «Основы законодательства РФ о культуре» от 09.10.1992 № 3612-1 (в ред. от 23.07.2008);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-Федеральный закон «О некоммерческих организациях» от 12.01.1996 № 7-ФЗ (в ред. от 23.07.2008, с изм. от 24.07 2008);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-Федеральный закон «О библиотечном деле» от 29.12.1994 № 78-ФЗ (с изм. и доп. от 01.01.2009);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-Федеральный закон «Об информации, информационных технологиях и о защите информации» от 27.07.2006 № 149-ФЗ;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-Постановление Правительства РФ от 26.06.1995 № 609 (ред</w:t>
      </w:r>
      <w:proofErr w:type="gramStart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.о</w:t>
      </w:r>
      <w:proofErr w:type="gramEnd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 23.12.2002) «Об утверждении Положения об основах хозяйственной деятельности и финансирования организаций культуры и искусства»;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-Постановление Правительства РФ от 06.05.2008 № 359 «Об осуществлении наличных денежных расчетов и (или) расчетов с использованием платежных карт без применения контрольно-кассовой техники»;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-Постановление Минтруда РФ от 03.02.1997 № 6 «Об утверждении межотраслевых норм времени на работы, выполняемые в библиотеках»;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-Письмо Министерства финансов от 05.12.2008 № 02-06-07/4110;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-Закон Республики Мордовия «О библиотечном деле РМ» от 28.08.1997 № 11-ЗО (в ред. от 05.05.2005);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-Устав библиотеки;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-Правила пользования библиотекой.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1.Общие положения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1.1. Платные услуги призваны удовлетворить сверхнормативные, не финансируемые из бюджета или финансируемые частично библиотечные запросы населения.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Виды платных услуг определяются учреждением самостоятельно, исходя из наличия соответствующих условий и возможностей.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1.2. Доходы, полученные от оказания платных услуг, полностью используются на приобретение канцелярских товаров, хозяйственных товаров и проведение мероприятий. 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Библиотека имеет право оказывать только те виды платных услуг, которые отражены в Уставе.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1.4. Данное Положение распространяется на   муниципальное бюджетное  учреждение культуры «Кочкуровская  центральная районная библиотека», подведомственное учредителю — администрации Кочкуровского муниципального района.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 Цели и задачи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2.1. Главной целью внедрения платных услуг в практику работы библиотеки являются: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-расширение имеющегося перечня услуг; внедрение новых видов услуг.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Задачами оказания платных услуг являются: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-укрепление материально-технической базы учреждения;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-развитие инициативы и предприимчивости в продвижении библиотечных услуг и сервисных услуг к пользователю;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2.3. Платные услуги призваны способствовать более полному удовлетворению информационных  и библиотечных потребностей пользователей, созданию дополнительного комфорта при получении той или иной услуги.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3.Правовые и финансовые нормы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3.1. Номенклатура платных услуг, предоставляемых библиотекой, рассматривается и утверждается приказом директора, в том числе и по видам услуг. Она пересматривается ежегодно.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3.2. Библиотека на основании ножниц цен  разрабатывает свой прейскурант, который утверждается руководителем библиотеки на текущий финансовый год.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3.3. В соответствии с действующим законодательством и данным Положением библиотека имеет право устанавливать льготы или осуществлять бесплатное обслуживание отдельных групп и категорий населения (например, инвалиды, дошкольники, работники культуры, пенсионеры, военнослужащие срочной службы, участники Великой Отечественной войны,  локальных конфликтов и др.)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3.4. Библиотека доходы от оказания платных услуг в полном объеме учитывает в смете доходов и расходов своего учреждения.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3.5. Доходы от оказания платных услуг библиотеки расходуются в строгом соответствии со сметой расходов и направляются полностью </w:t>
      </w:r>
      <w:proofErr w:type="gramStart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proofErr w:type="gramEnd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-приобретение канцелярских товаров;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приобретение хозяйственных товаров;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-проведение мероприятий.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3.6. Поступление средств от платных услуг не является основанием для уменьшения размера бюджетных ассигнований библиотеки.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3.7. Бухгалтерский учет платных услуг ведется бухгалтерией М</w:t>
      </w:r>
      <w:r w:rsid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</w:t>
      </w: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 «</w:t>
      </w:r>
      <w:r w:rsid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Кочкуровская </w:t>
      </w: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центральная районная библиотека».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4.Порядок организации и выполнения платных услуг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4.1. Все средства, полученные библиотекой от оказания платных услуг, аккумулируются на казначейском лицевом счете данного учреждения в финансовом управлении администрации Кочкуровского муниципального района.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4.2. Зачисление средств от оказания платных услуг   на казначейский лицевой счет учреждения осуществляется бухгалтерией библиотеки.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4.3. Наличные деньги сдаются в бухгалтерию ответственным лицом за выполнение платных услуг, назначенным приказом руководителя, либо самим руководителем на основании квитанций строгой отчетности.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4.4. Если оплата оказанных пользователю  библиотечных и информационных услуг осуществляется через банк или другую кредитную организацию, с которой заключен договор на обслуживание, путем перечисления наличных денежных средств на соответствующий лицевой счет учреждения, лицо, </w:t>
      </w: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оказавшее услуги, обязано принять меры по оформлению соответствующей квитанции либо счета и разъяснить пользователю сроки и порядок оплаты.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4.5. Со всеми лицами, получающими деньги на руки за выполнение работ, услуг, руководитель заключает договоры о полной материальной ответственности за получение, хранение и сдачу наличных денежных сре</w:t>
      </w:r>
      <w:proofErr w:type="gramStart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дств в к</w:t>
      </w:r>
      <w:proofErr w:type="gramEnd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ассу учреждения.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4.6. В учреждении ведется  журнал учета операций с наличными денежными средствами, где отражаются операции по поступлению наличных денежных сре</w:t>
      </w:r>
      <w:proofErr w:type="gramStart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дств в к</w:t>
      </w:r>
      <w:proofErr w:type="gramEnd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ассу учреждения и лица, сдающие и принимающие денежные средства.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4.7. Полную ответственность за правильность взимания установленной платы, </w:t>
      </w:r>
      <w:proofErr w:type="gramStart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своевременностью и полнотой ее поступления в кассу или на лицевой счет учреждения, а также за качеством предоставленных учреждением услуг несет руководитель.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4.8. После поступления денежных средств на лицевой счет учреждения руководитель делает заявку на получение денег под отчет или предоставляет в пределах имеющихся сре</w:t>
      </w:r>
      <w:proofErr w:type="gramStart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дств сч</w:t>
      </w:r>
      <w:proofErr w:type="gramEnd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ета (договоры) на оплату необходимых работ, услуг в соответствии со сметой учреждения.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4.9. Учреждением разрабатываются положения на все предоставляемые виды платных услуг, где содержится информация о порядке и условиях их предоставления.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4.10. Учреждение по требованию потребителя до оказания платной услуги обязано предоставить для ознакомления потребителю следующие документы: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 Устав учреждения;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б) Правила пользования библиотекой, Положение о предоставляемом виде услуги;</w:t>
      </w:r>
    </w:p>
    <w:p w:rsidR="005C118E" w:rsidRPr="00387CB2" w:rsidRDefault="008048E8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5C118E"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Перечень категорий потребителей, имеющих право на получение льгот, а также перечень льгот, предоставляемых при оказании платных услуг в соответствии с действующим законодательством и местными нормативными актами.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4.11. Льготы по определенным видам платных услуг предоставляются пользователям при предъявлении соответствующих документов, которые обновляются ежегодно, в установленные учреждением сроки. Перечень льгот определяется приложением к номенклатуре платных услуг библиотеки.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4.12. Руководители, лица, ответственные за предоставление платных услуг, организуют рекламу предоставляемых услуг, знакомят пользователей с условиями и порядком их предоставления, своевременно информируют об изменении цены на предоставляемые услуги через оформление информационных стендов в учреждении.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4.13. Стоимость платных услуг определяется с учетом материальных и трудовых затрат для их выполнения, а также с учетом ФЗ-№149 от 27.07.2006 «Об информации, информатизации и защите информации» и ст.30 «Основ законодательства о культуре». В случае выполнения платных услуг по договорным ценам расчеты не обязательны. На основании расчетов составляется номенклатура платных услуг, определяющая две границы – верхнюю и нижнюю (ножницы) цен, где нижняя граница – себестоимость услуги и ниже, а верхняя – с учетом закладываемой прибыли и покупательной способности населения.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4.14. Потребителям услуг – физическим лицам выдается квитанция установленного Минфином образца (форма № 10).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4.15. Оплата заказчиком-организацией услуг учреждения производится авансовым платежом согласно договору или на основании предъявленного счета.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4.16. На платные услуги, требующие особого порядка при их выполнении (ксерокопирование и др.), разрабатываются отдельные положения, краткие инструкции по их выполнению, которые утверждает руководитель.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5.Порядок внедрения, отмены или изменения цен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5.1. Решения о внедрении или отмене платных услуг могут приниматься единолично руководителем учреждения или на основании решения членов трудового коллектива.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5.2. Основанием для отмены того или иного вида платных услуг могут быть: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-истечение срока договора;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-невыполнение сторонами договорных условий;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-нерентабельность платных услуг.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5.3. Цены на все виды платных услуг пересматриваются по мере необходимости, но не чаще 1 раза в квартал, с учетом инфляции, уровня финансирования, основных направлений деятельности учреждения и их содержания.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6. Ответственность учреждения и потребителя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6.1. Учреждение оказывает платные услуги в порядке и в сроки, определенные договором, положениями о данных видах услуг, правилами пользования библиотекой, Уставом библиотеки.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6.2. Потребитель обязан соблюдать утвержденный порядок предоставления той или иной услуги.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6.3. За неисполнение или ненадлежащее исполнение обязательств по договору библиотека и потребитель несут ответственность в соответствии с действующим законодательством РФ.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6.4. При обнаружении недостатков оказанных информационных и библиотечных услуг, в том числе оказании их не в полном объеме и установленные сроки в соответствии с договором, потребитель вправе по своему выбору потребовать: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 безвозмездного оказания услуг, в том числе оказания их в полном объеме, предусмотренном договором;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б) соответствующего уменьшения их стоимости;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в) назначить исполнителю новый срок исполнения обязательств;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г) возмещения понесенных убытков;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д) расторгнуть договор.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7.Доходы и их использование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7.1. Учреждение при исполнении сметы доходов и расходов самостоятельно в расходовании средств, полученных за счет платных услуг.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7.2. Средства, полученные за выполнение договорных работ и оказание платных услуг, используются: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8048E8"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</w:t>
      </w: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возмещение материальных затрат, необходимых для производства услуги, —</w:t>
      </w:r>
      <w:r w:rsidR="008048E8"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100</w:t>
      </w: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% заработанных средств;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8.Заключительные положения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8.1. </w:t>
      </w:r>
      <w:proofErr w:type="gramStart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соблюдением действующего законодательства в части организации платных услуг библиотекой осуществляет учредитель – администрация </w:t>
      </w:r>
      <w:r w:rsidR="008048E8"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Кочкуровского муниципального </w:t>
      </w: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района.</w:t>
      </w:r>
    </w:p>
    <w:p w:rsidR="005C118E" w:rsidRPr="00387CB2" w:rsidRDefault="005C118E" w:rsidP="005C118E">
      <w:pPr>
        <w:shd w:val="clear" w:color="auto" w:fill="FFFFFF" w:themeFill="background1"/>
        <w:spacing w:before="150" w:after="15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8.2. Настоящее Положение вступает в силу со дня его утверждения.</w:t>
      </w:r>
    </w:p>
    <w:p w:rsidR="003249B6" w:rsidRDefault="003249B6"/>
    <w:p w:rsidR="008A0857" w:rsidRDefault="008A0857"/>
    <w:p w:rsidR="008A0857" w:rsidRDefault="008A0857"/>
    <w:p w:rsidR="008A0857" w:rsidRDefault="008A0857"/>
    <w:p w:rsidR="008A0857" w:rsidRDefault="008A0857"/>
    <w:p w:rsidR="008A0857" w:rsidRDefault="008A0857"/>
    <w:p w:rsidR="008A0857" w:rsidRDefault="008A0857"/>
    <w:p w:rsidR="008A0857" w:rsidRDefault="008A0857"/>
    <w:p w:rsidR="008A0857" w:rsidRDefault="008A0857"/>
    <w:p w:rsidR="008A0857" w:rsidRDefault="008A0857">
      <w:bookmarkStart w:id="0" w:name="_GoBack"/>
      <w:bookmarkEnd w:id="0"/>
    </w:p>
    <w:sectPr w:rsidR="008A0857" w:rsidSect="00324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69B" w:rsidRDefault="00BC369B" w:rsidP="001B456C">
      <w:pPr>
        <w:spacing w:after="0" w:line="240" w:lineRule="auto"/>
      </w:pPr>
      <w:r>
        <w:separator/>
      </w:r>
    </w:p>
  </w:endnote>
  <w:endnote w:type="continuationSeparator" w:id="0">
    <w:p w:rsidR="00BC369B" w:rsidRDefault="00BC369B" w:rsidP="001B4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69B" w:rsidRDefault="00BC369B" w:rsidP="001B456C">
      <w:pPr>
        <w:spacing w:after="0" w:line="240" w:lineRule="auto"/>
      </w:pPr>
      <w:r>
        <w:separator/>
      </w:r>
    </w:p>
  </w:footnote>
  <w:footnote w:type="continuationSeparator" w:id="0">
    <w:p w:rsidR="00BC369B" w:rsidRDefault="00BC369B" w:rsidP="001B45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18E"/>
    <w:rsid w:val="0000096C"/>
    <w:rsid w:val="00000AA9"/>
    <w:rsid w:val="000021CC"/>
    <w:rsid w:val="0000528C"/>
    <w:rsid w:val="00005736"/>
    <w:rsid w:val="00007BF6"/>
    <w:rsid w:val="00007D66"/>
    <w:rsid w:val="000105D6"/>
    <w:rsid w:val="00010649"/>
    <w:rsid w:val="00012C4F"/>
    <w:rsid w:val="0001501E"/>
    <w:rsid w:val="00015950"/>
    <w:rsid w:val="00015F8F"/>
    <w:rsid w:val="00016CD3"/>
    <w:rsid w:val="000228DB"/>
    <w:rsid w:val="00023949"/>
    <w:rsid w:val="0002412A"/>
    <w:rsid w:val="000241BD"/>
    <w:rsid w:val="000259A2"/>
    <w:rsid w:val="0003253C"/>
    <w:rsid w:val="000338FE"/>
    <w:rsid w:val="00033EEA"/>
    <w:rsid w:val="00035307"/>
    <w:rsid w:val="00035671"/>
    <w:rsid w:val="0003735C"/>
    <w:rsid w:val="00037739"/>
    <w:rsid w:val="00037942"/>
    <w:rsid w:val="000412D9"/>
    <w:rsid w:val="000430B1"/>
    <w:rsid w:val="000430D1"/>
    <w:rsid w:val="00044B86"/>
    <w:rsid w:val="0004622D"/>
    <w:rsid w:val="00047B67"/>
    <w:rsid w:val="00050EE6"/>
    <w:rsid w:val="00052B0D"/>
    <w:rsid w:val="00053249"/>
    <w:rsid w:val="000548B8"/>
    <w:rsid w:val="00055FBF"/>
    <w:rsid w:val="000578D7"/>
    <w:rsid w:val="00057AFD"/>
    <w:rsid w:val="0006502F"/>
    <w:rsid w:val="00067D4C"/>
    <w:rsid w:val="00071144"/>
    <w:rsid w:val="00071827"/>
    <w:rsid w:val="00073F9D"/>
    <w:rsid w:val="000740F5"/>
    <w:rsid w:val="00074B6E"/>
    <w:rsid w:val="0007518A"/>
    <w:rsid w:val="0007773F"/>
    <w:rsid w:val="00077C15"/>
    <w:rsid w:val="000805B9"/>
    <w:rsid w:val="00081F14"/>
    <w:rsid w:val="0008333B"/>
    <w:rsid w:val="000853CB"/>
    <w:rsid w:val="00085515"/>
    <w:rsid w:val="00085564"/>
    <w:rsid w:val="000868F6"/>
    <w:rsid w:val="00086D3D"/>
    <w:rsid w:val="00086E3D"/>
    <w:rsid w:val="000907B2"/>
    <w:rsid w:val="000909A7"/>
    <w:rsid w:val="00092A98"/>
    <w:rsid w:val="00092B5B"/>
    <w:rsid w:val="00096CBA"/>
    <w:rsid w:val="00097D32"/>
    <w:rsid w:val="000A1017"/>
    <w:rsid w:val="000A128C"/>
    <w:rsid w:val="000A251B"/>
    <w:rsid w:val="000A4279"/>
    <w:rsid w:val="000A4B78"/>
    <w:rsid w:val="000B2491"/>
    <w:rsid w:val="000B4108"/>
    <w:rsid w:val="000B5F35"/>
    <w:rsid w:val="000B6651"/>
    <w:rsid w:val="000B70A7"/>
    <w:rsid w:val="000B7A36"/>
    <w:rsid w:val="000C1485"/>
    <w:rsid w:val="000C3080"/>
    <w:rsid w:val="000C3208"/>
    <w:rsid w:val="000C71D3"/>
    <w:rsid w:val="000D0E62"/>
    <w:rsid w:val="000D0FC5"/>
    <w:rsid w:val="000D2A59"/>
    <w:rsid w:val="000D3C9A"/>
    <w:rsid w:val="000D611D"/>
    <w:rsid w:val="000D7D8B"/>
    <w:rsid w:val="000E011E"/>
    <w:rsid w:val="000E6070"/>
    <w:rsid w:val="000E7180"/>
    <w:rsid w:val="000F0427"/>
    <w:rsid w:val="000F0C12"/>
    <w:rsid w:val="000F12CF"/>
    <w:rsid w:val="000F20CC"/>
    <w:rsid w:val="000F6E03"/>
    <w:rsid w:val="00100329"/>
    <w:rsid w:val="00105EF9"/>
    <w:rsid w:val="00107742"/>
    <w:rsid w:val="00110761"/>
    <w:rsid w:val="00114695"/>
    <w:rsid w:val="00114BF3"/>
    <w:rsid w:val="001154E4"/>
    <w:rsid w:val="0012278B"/>
    <w:rsid w:val="00123B0B"/>
    <w:rsid w:val="00123BB5"/>
    <w:rsid w:val="0012442F"/>
    <w:rsid w:val="0012644A"/>
    <w:rsid w:val="00127874"/>
    <w:rsid w:val="00127961"/>
    <w:rsid w:val="0013025D"/>
    <w:rsid w:val="001304DC"/>
    <w:rsid w:val="001308CD"/>
    <w:rsid w:val="00130EA7"/>
    <w:rsid w:val="00132C33"/>
    <w:rsid w:val="00135B63"/>
    <w:rsid w:val="001378F7"/>
    <w:rsid w:val="00142D6F"/>
    <w:rsid w:val="00144473"/>
    <w:rsid w:val="00144C42"/>
    <w:rsid w:val="001454FC"/>
    <w:rsid w:val="00145688"/>
    <w:rsid w:val="00145D1E"/>
    <w:rsid w:val="0015125E"/>
    <w:rsid w:val="00153CC1"/>
    <w:rsid w:val="00155880"/>
    <w:rsid w:val="00155B59"/>
    <w:rsid w:val="001574F3"/>
    <w:rsid w:val="00160488"/>
    <w:rsid w:val="001610C4"/>
    <w:rsid w:val="00161453"/>
    <w:rsid w:val="00161B59"/>
    <w:rsid w:val="00161C01"/>
    <w:rsid w:val="001639AF"/>
    <w:rsid w:val="001646A6"/>
    <w:rsid w:val="00165A42"/>
    <w:rsid w:val="0016699D"/>
    <w:rsid w:val="00167F8B"/>
    <w:rsid w:val="00170178"/>
    <w:rsid w:val="001730DD"/>
    <w:rsid w:val="00174621"/>
    <w:rsid w:val="001748B7"/>
    <w:rsid w:val="00175DEF"/>
    <w:rsid w:val="001779AB"/>
    <w:rsid w:val="001803A7"/>
    <w:rsid w:val="00181C57"/>
    <w:rsid w:val="001841EE"/>
    <w:rsid w:val="0018607C"/>
    <w:rsid w:val="00186899"/>
    <w:rsid w:val="0018755C"/>
    <w:rsid w:val="00192739"/>
    <w:rsid w:val="00194547"/>
    <w:rsid w:val="0019670A"/>
    <w:rsid w:val="00196DB3"/>
    <w:rsid w:val="00197083"/>
    <w:rsid w:val="00197938"/>
    <w:rsid w:val="00197D5A"/>
    <w:rsid w:val="001A19B1"/>
    <w:rsid w:val="001A3282"/>
    <w:rsid w:val="001A3B04"/>
    <w:rsid w:val="001A465E"/>
    <w:rsid w:val="001A4691"/>
    <w:rsid w:val="001A4F6A"/>
    <w:rsid w:val="001A620F"/>
    <w:rsid w:val="001B2628"/>
    <w:rsid w:val="001B456C"/>
    <w:rsid w:val="001B490E"/>
    <w:rsid w:val="001B4C69"/>
    <w:rsid w:val="001B54AD"/>
    <w:rsid w:val="001C159C"/>
    <w:rsid w:val="001C1D8C"/>
    <w:rsid w:val="001C3031"/>
    <w:rsid w:val="001C5FD0"/>
    <w:rsid w:val="001D0252"/>
    <w:rsid w:val="001D0E8E"/>
    <w:rsid w:val="001D169B"/>
    <w:rsid w:val="001D2FA3"/>
    <w:rsid w:val="001D5D91"/>
    <w:rsid w:val="001D78B8"/>
    <w:rsid w:val="001E048B"/>
    <w:rsid w:val="001E157A"/>
    <w:rsid w:val="001E20D4"/>
    <w:rsid w:val="001E265F"/>
    <w:rsid w:val="001E29FE"/>
    <w:rsid w:val="001E34FF"/>
    <w:rsid w:val="001E3843"/>
    <w:rsid w:val="001E49B5"/>
    <w:rsid w:val="001E5EBE"/>
    <w:rsid w:val="001E7054"/>
    <w:rsid w:val="001F0D74"/>
    <w:rsid w:val="001F20FA"/>
    <w:rsid w:val="001F226B"/>
    <w:rsid w:val="001F3694"/>
    <w:rsid w:val="001F53BB"/>
    <w:rsid w:val="001F545D"/>
    <w:rsid w:val="001F7607"/>
    <w:rsid w:val="00200991"/>
    <w:rsid w:val="00200BE6"/>
    <w:rsid w:val="00201150"/>
    <w:rsid w:val="00202CF3"/>
    <w:rsid w:val="00206F26"/>
    <w:rsid w:val="00207EC4"/>
    <w:rsid w:val="00210711"/>
    <w:rsid w:val="0021224B"/>
    <w:rsid w:val="002122A2"/>
    <w:rsid w:val="00214B6F"/>
    <w:rsid w:val="0021551B"/>
    <w:rsid w:val="00220D78"/>
    <w:rsid w:val="00221A09"/>
    <w:rsid w:val="00222AAA"/>
    <w:rsid w:val="00223038"/>
    <w:rsid w:val="002250BF"/>
    <w:rsid w:val="0022550E"/>
    <w:rsid w:val="00227B3C"/>
    <w:rsid w:val="002305F1"/>
    <w:rsid w:val="00231186"/>
    <w:rsid w:val="00232063"/>
    <w:rsid w:val="00232C84"/>
    <w:rsid w:val="0023388A"/>
    <w:rsid w:val="00234134"/>
    <w:rsid w:val="002362B1"/>
    <w:rsid w:val="00236D8F"/>
    <w:rsid w:val="00237F33"/>
    <w:rsid w:val="00240A66"/>
    <w:rsid w:val="00240AB9"/>
    <w:rsid w:val="00241C15"/>
    <w:rsid w:val="00245517"/>
    <w:rsid w:val="00246AA1"/>
    <w:rsid w:val="00247870"/>
    <w:rsid w:val="00251C0F"/>
    <w:rsid w:val="00252A3C"/>
    <w:rsid w:val="00252FA4"/>
    <w:rsid w:val="00255779"/>
    <w:rsid w:val="00256706"/>
    <w:rsid w:val="0025685B"/>
    <w:rsid w:val="002576DB"/>
    <w:rsid w:val="00261555"/>
    <w:rsid w:val="00264D9E"/>
    <w:rsid w:val="00265666"/>
    <w:rsid w:val="002660DC"/>
    <w:rsid w:val="00267118"/>
    <w:rsid w:val="002676BF"/>
    <w:rsid w:val="00267DCC"/>
    <w:rsid w:val="0027221A"/>
    <w:rsid w:val="00272FC5"/>
    <w:rsid w:val="0027439D"/>
    <w:rsid w:val="0027591F"/>
    <w:rsid w:val="00276C48"/>
    <w:rsid w:val="002810A3"/>
    <w:rsid w:val="002844CF"/>
    <w:rsid w:val="002857AF"/>
    <w:rsid w:val="00286B76"/>
    <w:rsid w:val="00286E33"/>
    <w:rsid w:val="00290537"/>
    <w:rsid w:val="00291098"/>
    <w:rsid w:val="0029145F"/>
    <w:rsid w:val="00291C5D"/>
    <w:rsid w:val="0029226E"/>
    <w:rsid w:val="00292DA4"/>
    <w:rsid w:val="0029321A"/>
    <w:rsid w:val="0029425F"/>
    <w:rsid w:val="00296B29"/>
    <w:rsid w:val="00297254"/>
    <w:rsid w:val="002A3ED6"/>
    <w:rsid w:val="002A499E"/>
    <w:rsid w:val="002A4E79"/>
    <w:rsid w:val="002A534F"/>
    <w:rsid w:val="002A5C9B"/>
    <w:rsid w:val="002A6888"/>
    <w:rsid w:val="002A68FC"/>
    <w:rsid w:val="002A6F49"/>
    <w:rsid w:val="002B0D1A"/>
    <w:rsid w:val="002B43C6"/>
    <w:rsid w:val="002B4882"/>
    <w:rsid w:val="002B5F00"/>
    <w:rsid w:val="002B5F7E"/>
    <w:rsid w:val="002B6F3B"/>
    <w:rsid w:val="002B71B6"/>
    <w:rsid w:val="002C021F"/>
    <w:rsid w:val="002C3BED"/>
    <w:rsid w:val="002C4605"/>
    <w:rsid w:val="002C4967"/>
    <w:rsid w:val="002C5DB9"/>
    <w:rsid w:val="002D0732"/>
    <w:rsid w:val="002D0E62"/>
    <w:rsid w:val="002D27D3"/>
    <w:rsid w:val="002D2B75"/>
    <w:rsid w:val="002D3184"/>
    <w:rsid w:val="002D322D"/>
    <w:rsid w:val="002D4D25"/>
    <w:rsid w:val="002D705E"/>
    <w:rsid w:val="002D7E5B"/>
    <w:rsid w:val="002E01B5"/>
    <w:rsid w:val="002E14CE"/>
    <w:rsid w:val="002E188D"/>
    <w:rsid w:val="002E2982"/>
    <w:rsid w:val="002E3EEC"/>
    <w:rsid w:val="002E581F"/>
    <w:rsid w:val="002E6764"/>
    <w:rsid w:val="002E6BC9"/>
    <w:rsid w:val="002E74D0"/>
    <w:rsid w:val="002F1FA6"/>
    <w:rsid w:val="002F21E1"/>
    <w:rsid w:val="002F2A15"/>
    <w:rsid w:val="002F2A3A"/>
    <w:rsid w:val="002F35B2"/>
    <w:rsid w:val="002F70AD"/>
    <w:rsid w:val="002F79F4"/>
    <w:rsid w:val="0030103E"/>
    <w:rsid w:val="00301244"/>
    <w:rsid w:val="003015C7"/>
    <w:rsid w:val="00302A82"/>
    <w:rsid w:val="00302D80"/>
    <w:rsid w:val="00303918"/>
    <w:rsid w:val="003049FA"/>
    <w:rsid w:val="00305182"/>
    <w:rsid w:val="003069DB"/>
    <w:rsid w:val="00310853"/>
    <w:rsid w:val="00312D12"/>
    <w:rsid w:val="00313EF1"/>
    <w:rsid w:val="003143F9"/>
    <w:rsid w:val="00314506"/>
    <w:rsid w:val="003147FF"/>
    <w:rsid w:val="00314E72"/>
    <w:rsid w:val="0031722B"/>
    <w:rsid w:val="0032086C"/>
    <w:rsid w:val="00323D59"/>
    <w:rsid w:val="003249B6"/>
    <w:rsid w:val="003250BC"/>
    <w:rsid w:val="003308C5"/>
    <w:rsid w:val="0033130B"/>
    <w:rsid w:val="00331A0E"/>
    <w:rsid w:val="00331BC3"/>
    <w:rsid w:val="003334B4"/>
    <w:rsid w:val="00333803"/>
    <w:rsid w:val="00333DEA"/>
    <w:rsid w:val="00333FB9"/>
    <w:rsid w:val="00334018"/>
    <w:rsid w:val="00335DFB"/>
    <w:rsid w:val="00337BB1"/>
    <w:rsid w:val="00342137"/>
    <w:rsid w:val="00343469"/>
    <w:rsid w:val="00344AE0"/>
    <w:rsid w:val="003463E3"/>
    <w:rsid w:val="003542BD"/>
    <w:rsid w:val="003556D3"/>
    <w:rsid w:val="0035672F"/>
    <w:rsid w:val="00357985"/>
    <w:rsid w:val="0036046B"/>
    <w:rsid w:val="00363BAD"/>
    <w:rsid w:val="00364F93"/>
    <w:rsid w:val="003675A5"/>
    <w:rsid w:val="003675BE"/>
    <w:rsid w:val="003707EF"/>
    <w:rsid w:val="0037118E"/>
    <w:rsid w:val="003727FD"/>
    <w:rsid w:val="00372E9C"/>
    <w:rsid w:val="00374242"/>
    <w:rsid w:val="00375533"/>
    <w:rsid w:val="0037622F"/>
    <w:rsid w:val="00376701"/>
    <w:rsid w:val="00380BC5"/>
    <w:rsid w:val="00382A4A"/>
    <w:rsid w:val="003848FE"/>
    <w:rsid w:val="00384CE9"/>
    <w:rsid w:val="0038540A"/>
    <w:rsid w:val="00385E35"/>
    <w:rsid w:val="00387016"/>
    <w:rsid w:val="00387CB2"/>
    <w:rsid w:val="00387D11"/>
    <w:rsid w:val="00387F01"/>
    <w:rsid w:val="00390F64"/>
    <w:rsid w:val="003923BD"/>
    <w:rsid w:val="003931A9"/>
    <w:rsid w:val="00394783"/>
    <w:rsid w:val="003953F3"/>
    <w:rsid w:val="0039570E"/>
    <w:rsid w:val="00397610"/>
    <w:rsid w:val="003A3E8C"/>
    <w:rsid w:val="003A4A43"/>
    <w:rsid w:val="003A543F"/>
    <w:rsid w:val="003A589A"/>
    <w:rsid w:val="003A6483"/>
    <w:rsid w:val="003A6BFE"/>
    <w:rsid w:val="003A7653"/>
    <w:rsid w:val="003B062A"/>
    <w:rsid w:val="003B111E"/>
    <w:rsid w:val="003B14D6"/>
    <w:rsid w:val="003B1680"/>
    <w:rsid w:val="003B3635"/>
    <w:rsid w:val="003B483E"/>
    <w:rsid w:val="003B5149"/>
    <w:rsid w:val="003B7414"/>
    <w:rsid w:val="003B7850"/>
    <w:rsid w:val="003C0007"/>
    <w:rsid w:val="003C079A"/>
    <w:rsid w:val="003C24E0"/>
    <w:rsid w:val="003C30F8"/>
    <w:rsid w:val="003C3179"/>
    <w:rsid w:val="003C6B24"/>
    <w:rsid w:val="003C6D6E"/>
    <w:rsid w:val="003C723C"/>
    <w:rsid w:val="003C7C15"/>
    <w:rsid w:val="003D178B"/>
    <w:rsid w:val="003D366E"/>
    <w:rsid w:val="003D3A24"/>
    <w:rsid w:val="003D495F"/>
    <w:rsid w:val="003D62A4"/>
    <w:rsid w:val="003D6774"/>
    <w:rsid w:val="003D69AA"/>
    <w:rsid w:val="003D79E7"/>
    <w:rsid w:val="003E121A"/>
    <w:rsid w:val="003E172C"/>
    <w:rsid w:val="003E410F"/>
    <w:rsid w:val="003E41D8"/>
    <w:rsid w:val="003E443D"/>
    <w:rsid w:val="003E4A00"/>
    <w:rsid w:val="003E6029"/>
    <w:rsid w:val="003F019C"/>
    <w:rsid w:val="003F1FDB"/>
    <w:rsid w:val="0040067A"/>
    <w:rsid w:val="00400C3E"/>
    <w:rsid w:val="00400C6C"/>
    <w:rsid w:val="00401536"/>
    <w:rsid w:val="004047CB"/>
    <w:rsid w:val="00404835"/>
    <w:rsid w:val="00404849"/>
    <w:rsid w:val="0040654A"/>
    <w:rsid w:val="0041163B"/>
    <w:rsid w:val="00412AB4"/>
    <w:rsid w:val="004157A4"/>
    <w:rsid w:val="00416CED"/>
    <w:rsid w:val="00417F92"/>
    <w:rsid w:val="00421406"/>
    <w:rsid w:val="0042346C"/>
    <w:rsid w:val="00424294"/>
    <w:rsid w:val="00426650"/>
    <w:rsid w:val="00426827"/>
    <w:rsid w:val="0043086A"/>
    <w:rsid w:val="00432590"/>
    <w:rsid w:val="00433084"/>
    <w:rsid w:val="00433B14"/>
    <w:rsid w:val="004345E1"/>
    <w:rsid w:val="0043548B"/>
    <w:rsid w:val="0043720B"/>
    <w:rsid w:val="00437A01"/>
    <w:rsid w:val="0044225D"/>
    <w:rsid w:val="00443757"/>
    <w:rsid w:val="004444B4"/>
    <w:rsid w:val="00445A6F"/>
    <w:rsid w:val="00445D50"/>
    <w:rsid w:val="00447430"/>
    <w:rsid w:val="0045129C"/>
    <w:rsid w:val="00451AF3"/>
    <w:rsid w:val="00451CED"/>
    <w:rsid w:val="00452DC4"/>
    <w:rsid w:val="00452F5A"/>
    <w:rsid w:val="00456D27"/>
    <w:rsid w:val="00457C8F"/>
    <w:rsid w:val="004602F8"/>
    <w:rsid w:val="004605A3"/>
    <w:rsid w:val="00460928"/>
    <w:rsid w:val="0046095C"/>
    <w:rsid w:val="004610D1"/>
    <w:rsid w:val="00461680"/>
    <w:rsid w:val="00461F5D"/>
    <w:rsid w:val="00462B2B"/>
    <w:rsid w:val="00464C7A"/>
    <w:rsid w:val="00465772"/>
    <w:rsid w:val="0046619E"/>
    <w:rsid w:val="00466AFF"/>
    <w:rsid w:val="00467CC8"/>
    <w:rsid w:val="00467F8C"/>
    <w:rsid w:val="004715E3"/>
    <w:rsid w:val="00472C86"/>
    <w:rsid w:val="004736D5"/>
    <w:rsid w:val="00474256"/>
    <w:rsid w:val="00474EAE"/>
    <w:rsid w:val="00476B18"/>
    <w:rsid w:val="00477BAD"/>
    <w:rsid w:val="00481482"/>
    <w:rsid w:val="00484AFF"/>
    <w:rsid w:val="004853AB"/>
    <w:rsid w:val="0048542E"/>
    <w:rsid w:val="00485C62"/>
    <w:rsid w:val="00486545"/>
    <w:rsid w:val="00491AE8"/>
    <w:rsid w:val="004928E9"/>
    <w:rsid w:val="00494078"/>
    <w:rsid w:val="00494CE8"/>
    <w:rsid w:val="004950CC"/>
    <w:rsid w:val="00495336"/>
    <w:rsid w:val="0049710C"/>
    <w:rsid w:val="004972C2"/>
    <w:rsid w:val="0049757E"/>
    <w:rsid w:val="004A032F"/>
    <w:rsid w:val="004A0709"/>
    <w:rsid w:val="004A0910"/>
    <w:rsid w:val="004A1E7D"/>
    <w:rsid w:val="004A22BB"/>
    <w:rsid w:val="004A3462"/>
    <w:rsid w:val="004A3E9B"/>
    <w:rsid w:val="004A6684"/>
    <w:rsid w:val="004A71D0"/>
    <w:rsid w:val="004A7BF2"/>
    <w:rsid w:val="004B1B73"/>
    <w:rsid w:val="004B1EC4"/>
    <w:rsid w:val="004B2C89"/>
    <w:rsid w:val="004B44EC"/>
    <w:rsid w:val="004C2C4F"/>
    <w:rsid w:val="004C2D47"/>
    <w:rsid w:val="004C3309"/>
    <w:rsid w:val="004C427E"/>
    <w:rsid w:val="004C5234"/>
    <w:rsid w:val="004C5951"/>
    <w:rsid w:val="004C6262"/>
    <w:rsid w:val="004C72B4"/>
    <w:rsid w:val="004C7FFC"/>
    <w:rsid w:val="004D00B2"/>
    <w:rsid w:val="004D1527"/>
    <w:rsid w:val="004D25DE"/>
    <w:rsid w:val="004D3027"/>
    <w:rsid w:val="004D3D91"/>
    <w:rsid w:val="004D420D"/>
    <w:rsid w:val="004D4588"/>
    <w:rsid w:val="004D49D7"/>
    <w:rsid w:val="004D4A76"/>
    <w:rsid w:val="004D61B8"/>
    <w:rsid w:val="004D6308"/>
    <w:rsid w:val="004D6CC6"/>
    <w:rsid w:val="004D7B44"/>
    <w:rsid w:val="004E01F6"/>
    <w:rsid w:val="004E254D"/>
    <w:rsid w:val="004F0129"/>
    <w:rsid w:val="004F28BF"/>
    <w:rsid w:val="004F30C1"/>
    <w:rsid w:val="004F5C7E"/>
    <w:rsid w:val="004F6336"/>
    <w:rsid w:val="004F6524"/>
    <w:rsid w:val="004F7287"/>
    <w:rsid w:val="004F7CB3"/>
    <w:rsid w:val="005005DE"/>
    <w:rsid w:val="00501424"/>
    <w:rsid w:val="005049A1"/>
    <w:rsid w:val="00506039"/>
    <w:rsid w:val="00506D1F"/>
    <w:rsid w:val="005121AC"/>
    <w:rsid w:val="00512D16"/>
    <w:rsid w:val="00512F18"/>
    <w:rsid w:val="00513E5C"/>
    <w:rsid w:val="00514E5F"/>
    <w:rsid w:val="005164F9"/>
    <w:rsid w:val="00517DB2"/>
    <w:rsid w:val="00520220"/>
    <w:rsid w:val="00523101"/>
    <w:rsid w:val="00523660"/>
    <w:rsid w:val="00525117"/>
    <w:rsid w:val="00525EE1"/>
    <w:rsid w:val="00530D29"/>
    <w:rsid w:val="00533A7B"/>
    <w:rsid w:val="00533BFE"/>
    <w:rsid w:val="00537537"/>
    <w:rsid w:val="00540308"/>
    <w:rsid w:val="005433AF"/>
    <w:rsid w:val="005443A1"/>
    <w:rsid w:val="00544DD5"/>
    <w:rsid w:val="00544EC0"/>
    <w:rsid w:val="0054616C"/>
    <w:rsid w:val="00547263"/>
    <w:rsid w:val="00551025"/>
    <w:rsid w:val="0055133E"/>
    <w:rsid w:val="005514F1"/>
    <w:rsid w:val="0055335A"/>
    <w:rsid w:val="0055341A"/>
    <w:rsid w:val="00553CA7"/>
    <w:rsid w:val="00554CAD"/>
    <w:rsid w:val="005559DD"/>
    <w:rsid w:val="0055721F"/>
    <w:rsid w:val="00560037"/>
    <w:rsid w:val="00560281"/>
    <w:rsid w:val="00560B9F"/>
    <w:rsid w:val="00561B0A"/>
    <w:rsid w:val="00561DF9"/>
    <w:rsid w:val="00562197"/>
    <w:rsid w:val="00564C20"/>
    <w:rsid w:val="005654C1"/>
    <w:rsid w:val="00565F18"/>
    <w:rsid w:val="00566B33"/>
    <w:rsid w:val="00566B8A"/>
    <w:rsid w:val="00567058"/>
    <w:rsid w:val="0057053E"/>
    <w:rsid w:val="00570CDA"/>
    <w:rsid w:val="00573129"/>
    <w:rsid w:val="00573DC5"/>
    <w:rsid w:val="0057607C"/>
    <w:rsid w:val="00576213"/>
    <w:rsid w:val="00576348"/>
    <w:rsid w:val="00580F8B"/>
    <w:rsid w:val="00581C02"/>
    <w:rsid w:val="00581F51"/>
    <w:rsid w:val="00585CBE"/>
    <w:rsid w:val="00590C29"/>
    <w:rsid w:val="00591AD1"/>
    <w:rsid w:val="005938A4"/>
    <w:rsid w:val="00593F04"/>
    <w:rsid w:val="00594F86"/>
    <w:rsid w:val="00596563"/>
    <w:rsid w:val="005A01C4"/>
    <w:rsid w:val="005A01EA"/>
    <w:rsid w:val="005A10EA"/>
    <w:rsid w:val="005A1627"/>
    <w:rsid w:val="005A21AF"/>
    <w:rsid w:val="005A3D13"/>
    <w:rsid w:val="005A51BF"/>
    <w:rsid w:val="005A61D7"/>
    <w:rsid w:val="005B0D12"/>
    <w:rsid w:val="005B1015"/>
    <w:rsid w:val="005B152E"/>
    <w:rsid w:val="005B1A9B"/>
    <w:rsid w:val="005B7618"/>
    <w:rsid w:val="005C01C8"/>
    <w:rsid w:val="005C118E"/>
    <w:rsid w:val="005C1342"/>
    <w:rsid w:val="005C6E1A"/>
    <w:rsid w:val="005D17C4"/>
    <w:rsid w:val="005D28CA"/>
    <w:rsid w:val="005D2FFB"/>
    <w:rsid w:val="005D5257"/>
    <w:rsid w:val="005D5FD7"/>
    <w:rsid w:val="005D746B"/>
    <w:rsid w:val="005D7725"/>
    <w:rsid w:val="005D775E"/>
    <w:rsid w:val="005E04D3"/>
    <w:rsid w:val="005E1C6C"/>
    <w:rsid w:val="005E26F4"/>
    <w:rsid w:val="005E2CFA"/>
    <w:rsid w:val="005E2E1A"/>
    <w:rsid w:val="005E6D8B"/>
    <w:rsid w:val="005E6F61"/>
    <w:rsid w:val="005E6FAE"/>
    <w:rsid w:val="005E7E5B"/>
    <w:rsid w:val="005E7EB7"/>
    <w:rsid w:val="005F069A"/>
    <w:rsid w:val="005F1134"/>
    <w:rsid w:val="005F2304"/>
    <w:rsid w:val="005F31F1"/>
    <w:rsid w:val="005F5E16"/>
    <w:rsid w:val="0060041A"/>
    <w:rsid w:val="00601439"/>
    <w:rsid w:val="00601ACF"/>
    <w:rsid w:val="00603B92"/>
    <w:rsid w:val="0060422B"/>
    <w:rsid w:val="00606217"/>
    <w:rsid w:val="00607EE5"/>
    <w:rsid w:val="006123E5"/>
    <w:rsid w:val="0061314E"/>
    <w:rsid w:val="00614299"/>
    <w:rsid w:val="006153B5"/>
    <w:rsid w:val="006202CE"/>
    <w:rsid w:val="006204F0"/>
    <w:rsid w:val="00624333"/>
    <w:rsid w:val="00626D8F"/>
    <w:rsid w:val="00632675"/>
    <w:rsid w:val="00632978"/>
    <w:rsid w:val="0063355B"/>
    <w:rsid w:val="006358D2"/>
    <w:rsid w:val="00637023"/>
    <w:rsid w:val="00637764"/>
    <w:rsid w:val="0064073A"/>
    <w:rsid w:val="00640D83"/>
    <w:rsid w:val="00641A40"/>
    <w:rsid w:val="00643231"/>
    <w:rsid w:val="00643461"/>
    <w:rsid w:val="00643D6E"/>
    <w:rsid w:val="00643D74"/>
    <w:rsid w:val="00647907"/>
    <w:rsid w:val="00650E35"/>
    <w:rsid w:val="00651D3A"/>
    <w:rsid w:val="00651E87"/>
    <w:rsid w:val="0065313A"/>
    <w:rsid w:val="006546A9"/>
    <w:rsid w:val="00656CBB"/>
    <w:rsid w:val="0066013E"/>
    <w:rsid w:val="006639F9"/>
    <w:rsid w:val="00663B5D"/>
    <w:rsid w:val="00664E8D"/>
    <w:rsid w:val="00665231"/>
    <w:rsid w:val="0066739F"/>
    <w:rsid w:val="00667439"/>
    <w:rsid w:val="00671D57"/>
    <w:rsid w:val="00671E3F"/>
    <w:rsid w:val="00672088"/>
    <w:rsid w:val="006722BC"/>
    <w:rsid w:val="006730E6"/>
    <w:rsid w:val="00674967"/>
    <w:rsid w:val="00676774"/>
    <w:rsid w:val="00677DE1"/>
    <w:rsid w:val="0068006E"/>
    <w:rsid w:val="00680F04"/>
    <w:rsid w:val="0068154B"/>
    <w:rsid w:val="006819FB"/>
    <w:rsid w:val="00683086"/>
    <w:rsid w:val="006840B9"/>
    <w:rsid w:val="006851D9"/>
    <w:rsid w:val="006868C4"/>
    <w:rsid w:val="006878C1"/>
    <w:rsid w:val="00687CC8"/>
    <w:rsid w:val="006912E2"/>
    <w:rsid w:val="0069203F"/>
    <w:rsid w:val="00692D07"/>
    <w:rsid w:val="0069407C"/>
    <w:rsid w:val="00696D5F"/>
    <w:rsid w:val="006A0422"/>
    <w:rsid w:val="006A086B"/>
    <w:rsid w:val="006A3175"/>
    <w:rsid w:val="006A512C"/>
    <w:rsid w:val="006A6AE5"/>
    <w:rsid w:val="006A6B6D"/>
    <w:rsid w:val="006B075F"/>
    <w:rsid w:val="006B0ACB"/>
    <w:rsid w:val="006B14D9"/>
    <w:rsid w:val="006B34C4"/>
    <w:rsid w:val="006B3B3C"/>
    <w:rsid w:val="006B503C"/>
    <w:rsid w:val="006B5421"/>
    <w:rsid w:val="006B575A"/>
    <w:rsid w:val="006C026C"/>
    <w:rsid w:val="006C299C"/>
    <w:rsid w:val="006C2FB0"/>
    <w:rsid w:val="006C3485"/>
    <w:rsid w:val="006C3647"/>
    <w:rsid w:val="006C3B2B"/>
    <w:rsid w:val="006C51FC"/>
    <w:rsid w:val="006C52BF"/>
    <w:rsid w:val="006C542F"/>
    <w:rsid w:val="006C5758"/>
    <w:rsid w:val="006C5B76"/>
    <w:rsid w:val="006C5D72"/>
    <w:rsid w:val="006C5FC6"/>
    <w:rsid w:val="006D028B"/>
    <w:rsid w:val="006D0A9A"/>
    <w:rsid w:val="006D0CDA"/>
    <w:rsid w:val="006D2193"/>
    <w:rsid w:val="006D2923"/>
    <w:rsid w:val="006D5600"/>
    <w:rsid w:val="006D7287"/>
    <w:rsid w:val="006D7F18"/>
    <w:rsid w:val="006E3300"/>
    <w:rsid w:val="006E3F30"/>
    <w:rsid w:val="006E41E6"/>
    <w:rsid w:val="006E4224"/>
    <w:rsid w:val="006E42BE"/>
    <w:rsid w:val="006E452B"/>
    <w:rsid w:val="006E7C7C"/>
    <w:rsid w:val="006F0114"/>
    <w:rsid w:val="006F0938"/>
    <w:rsid w:val="006F0C86"/>
    <w:rsid w:val="006F17C4"/>
    <w:rsid w:val="006F50FC"/>
    <w:rsid w:val="006F5EDD"/>
    <w:rsid w:val="006F740C"/>
    <w:rsid w:val="006F7812"/>
    <w:rsid w:val="007004B8"/>
    <w:rsid w:val="0070082B"/>
    <w:rsid w:val="00700DD6"/>
    <w:rsid w:val="00705FB6"/>
    <w:rsid w:val="00706215"/>
    <w:rsid w:val="0070669B"/>
    <w:rsid w:val="00706C63"/>
    <w:rsid w:val="007077C6"/>
    <w:rsid w:val="00713062"/>
    <w:rsid w:val="00715FB1"/>
    <w:rsid w:val="00716C2F"/>
    <w:rsid w:val="00722103"/>
    <w:rsid w:val="0072223E"/>
    <w:rsid w:val="007228FC"/>
    <w:rsid w:val="00723E90"/>
    <w:rsid w:val="00724693"/>
    <w:rsid w:val="00725657"/>
    <w:rsid w:val="00730699"/>
    <w:rsid w:val="00730E86"/>
    <w:rsid w:val="007314A9"/>
    <w:rsid w:val="0073191F"/>
    <w:rsid w:val="00732027"/>
    <w:rsid w:val="0073288D"/>
    <w:rsid w:val="0073307F"/>
    <w:rsid w:val="0073389C"/>
    <w:rsid w:val="007339B7"/>
    <w:rsid w:val="0073607E"/>
    <w:rsid w:val="0073632D"/>
    <w:rsid w:val="0074766A"/>
    <w:rsid w:val="00747C9B"/>
    <w:rsid w:val="00760E3D"/>
    <w:rsid w:val="00760E3F"/>
    <w:rsid w:val="00761DC4"/>
    <w:rsid w:val="00762A15"/>
    <w:rsid w:val="007631C6"/>
    <w:rsid w:val="00764211"/>
    <w:rsid w:val="00764EAB"/>
    <w:rsid w:val="00766F61"/>
    <w:rsid w:val="007674AE"/>
    <w:rsid w:val="007676CD"/>
    <w:rsid w:val="00767C9B"/>
    <w:rsid w:val="007737EE"/>
    <w:rsid w:val="00775EB2"/>
    <w:rsid w:val="00780CD6"/>
    <w:rsid w:val="00781226"/>
    <w:rsid w:val="00782174"/>
    <w:rsid w:val="00782602"/>
    <w:rsid w:val="007826F0"/>
    <w:rsid w:val="00782A00"/>
    <w:rsid w:val="007849B6"/>
    <w:rsid w:val="007868B9"/>
    <w:rsid w:val="0078728C"/>
    <w:rsid w:val="00795440"/>
    <w:rsid w:val="007A02D8"/>
    <w:rsid w:val="007A308B"/>
    <w:rsid w:val="007A3967"/>
    <w:rsid w:val="007A3E24"/>
    <w:rsid w:val="007A4C99"/>
    <w:rsid w:val="007A5170"/>
    <w:rsid w:val="007A59F4"/>
    <w:rsid w:val="007A5EAC"/>
    <w:rsid w:val="007B0974"/>
    <w:rsid w:val="007B3793"/>
    <w:rsid w:val="007B4E13"/>
    <w:rsid w:val="007B7BF4"/>
    <w:rsid w:val="007B7F92"/>
    <w:rsid w:val="007C0F8C"/>
    <w:rsid w:val="007C1360"/>
    <w:rsid w:val="007C3CFF"/>
    <w:rsid w:val="007C4256"/>
    <w:rsid w:val="007C5131"/>
    <w:rsid w:val="007C78BC"/>
    <w:rsid w:val="007C79EE"/>
    <w:rsid w:val="007D0F09"/>
    <w:rsid w:val="007D121F"/>
    <w:rsid w:val="007D3731"/>
    <w:rsid w:val="007D506F"/>
    <w:rsid w:val="007D55D8"/>
    <w:rsid w:val="007D5AA2"/>
    <w:rsid w:val="007D5F4F"/>
    <w:rsid w:val="007D66D5"/>
    <w:rsid w:val="007E0271"/>
    <w:rsid w:val="007E02F1"/>
    <w:rsid w:val="007E0EAA"/>
    <w:rsid w:val="007E2AD7"/>
    <w:rsid w:val="007E4DD5"/>
    <w:rsid w:val="007E5655"/>
    <w:rsid w:val="007E5EBC"/>
    <w:rsid w:val="007E7E4D"/>
    <w:rsid w:val="007F1FBB"/>
    <w:rsid w:val="007F2C13"/>
    <w:rsid w:val="007F3046"/>
    <w:rsid w:val="007F3E9F"/>
    <w:rsid w:val="007F4DE4"/>
    <w:rsid w:val="007F7803"/>
    <w:rsid w:val="00800BCA"/>
    <w:rsid w:val="00801CE9"/>
    <w:rsid w:val="00801F65"/>
    <w:rsid w:val="00802686"/>
    <w:rsid w:val="008039BF"/>
    <w:rsid w:val="008048E8"/>
    <w:rsid w:val="0080527C"/>
    <w:rsid w:val="0080648F"/>
    <w:rsid w:val="00807D54"/>
    <w:rsid w:val="008122E4"/>
    <w:rsid w:val="00813727"/>
    <w:rsid w:val="008161DF"/>
    <w:rsid w:val="00816859"/>
    <w:rsid w:val="00821DFA"/>
    <w:rsid w:val="008249CA"/>
    <w:rsid w:val="0082685E"/>
    <w:rsid w:val="00826B6E"/>
    <w:rsid w:val="00826EF1"/>
    <w:rsid w:val="00830CD6"/>
    <w:rsid w:val="00832C27"/>
    <w:rsid w:val="008348C3"/>
    <w:rsid w:val="00834A76"/>
    <w:rsid w:val="008352B0"/>
    <w:rsid w:val="00837994"/>
    <w:rsid w:val="008412F2"/>
    <w:rsid w:val="00841E68"/>
    <w:rsid w:val="008426BB"/>
    <w:rsid w:val="0084355C"/>
    <w:rsid w:val="00843C94"/>
    <w:rsid w:val="00846243"/>
    <w:rsid w:val="00846E11"/>
    <w:rsid w:val="00850135"/>
    <w:rsid w:val="008501AD"/>
    <w:rsid w:val="00851027"/>
    <w:rsid w:val="00851131"/>
    <w:rsid w:val="00852527"/>
    <w:rsid w:val="00856865"/>
    <w:rsid w:val="00856C32"/>
    <w:rsid w:val="00856D5A"/>
    <w:rsid w:val="0086047F"/>
    <w:rsid w:val="008610C3"/>
    <w:rsid w:val="0086135B"/>
    <w:rsid w:val="008613C1"/>
    <w:rsid w:val="00861511"/>
    <w:rsid w:val="0086374E"/>
    <w:rsid w:val="008643CE"/>
    <w:rsid w:val="00865298"/>
    <w:rsid w:val="00866635"/>
    <w:rsid w:val="00870737"/>
    <w:rsid w:val="00872832"/>
    <w:rsid w:val="008747A7"/>
    <w:rsid w:val="00880C58"/>
    <w:rsid w:val="00880E1A"/>
    <w:rsid w:val="008827BC"/>
    <w:rsid w:val="00883EF3"/>
    <w:rsid w:val="0088432E"/>
    <w:rsid w:val="00885571"/>
    <w:rsid w:val="00885603"/>
    <w:rsid w:val="008860CE"/>
    <w:rsid w:val="00891300"/>
    <w:rsid w:val="00891E0D"/>
    <w:rsid w:val="00892628"/>
    <w:rsid w:val="00895295"/>
    <w:rsid w:val="00895F9C"/>
    <w:rsid w:val="008961ED"/>
    <w:rsid w:val="008A0857"/>
    <w:rsid w:val="008A149C"/>
    <w:rsid w:val="008A16B7"/>
    <w:rsid w:val="008A3866"/>
    <w:rsid w:val="008A3A8C"/>
    <w:rsid w:val="008B0301"/>
    <w:rsid w:val="008B0797"/>
    <w:rsid w:val="008B1436"/>
    <w:rsid w:val="008B18E7"/>
    <w:rsid w:val="008B26F4"/>
    <w:rsid w:val="008B3154"/>
    <w:rsid w:val="008B3D20"/>
    <w:rsid w:val="008B6134"/>
    <w:rsid w:val="008B6DB5"/>
    <w:rsid w:val="008C1A1A"/>
    <w:rsid w:val="008C2635"/>
    <w:rsid w:val="008C4C20"/>
    <w:rsid w:val="008C58FE"/>
    <w:rsid w:val="008D22BB"/>
    <w:rsid w:val="008D26AE"/>
    <w:rsid w:val="008D2F28"/>
    <w:rsid w:val="008D5AF5"/>
    <w:rsid w:val="008E02EA"/>
    <w:rsid w:val="008E0460"/>
    <w:rsid w:val="008E19C2"/>
    <w:rsid w:val="008E37D0"/>
    <w:rsid w:val="008E58FE"/>
    <w:rsid w:val="008E5AB3"/>
    <w:rsid w:val="008E5CA4"/>
    <w:rsid w:val="008E7C99"/>
    <w:rsid w:val="008F07CF"/>
    <w:rsid w:val="008F1103"/>
    <w:rsid w:val="008F4D2E"/>
    <w:rsid w:val="008F63B5"/>
    <w:rsid w:val="008F70D6"/>
    <w:rsid w:val="009003F3"/>
    <w:rsid w:val="00900530"/>
    <w:rsid w:val="00900605"/>
    <w:rsid w:val="00902FE8"/>
    <w:rsid w:val="0091057E"/>
    <w:rsid w:val="00911A27"/>
    <w:rsid w:val="00913EB8"/>
    <w:rsid w:val="00914C2F"/>
    <w:rsid w:val="00914D0B"/>
    <w:rsid w:val="009151AF"/>
    <w:rsid w:val="009168D7"/>
    <w:rsid w:val="00917D0E"/>
    <w:rsid w:val="00917E03"/>
    <w:rsid w:val="00923FB3"/>
    <w:rsid w:val="00924C61"/>
    <w:rsid w:val="009273E4"/>
    <w:rsid w:val="00930241"/>
    <w:rsid w:val="00931194"/>
    <w:rsid w:val="0093138B"/>
    <w:rsid w:val="00933448"/>
    <w:rsid w:val="00933503"/>
    <w:rsid w:val="00933638"/>
    <w:rsid w:val="00934DBF"/>
    <w:rsid w:val="009359BA"/>
    <w:rsid w:val="009361D3"/>
    <w:rsid w:val="00940108"/>
    <w:rsid w:val="00940492"/>
    <w:rsid w:val="00941510"/>
    <w:rsid w:val="0094182B"/>
    <w:rsid w:val="009423E1"/>
    <w:rsid w:val="0094409D"/>
    <w:rsid w:val="0094488C"/>
    <w:rsid w:val="00945830"/>
    <w:rsid w:val="00945E73"/>
    <w:rsid w:val="0094602E"/>
    <w:rsid w:val="0094671D"/>
    <w:rsid w:val="0094737D"/>
    <w:rsid w:val="00947C9E"/>
    <w:rsid w:val="009515D8"/>
    <w:rsid w:val="0095283C"/>
    <w:rsid w:val="009554C8"/>
    <w:rsid w:val="00955517"/>
    <w:rsid w:val="00955A11"/>
    <w:rsid w:val="00961BA7"/>
    <w:rsid w:val="00964E8B"/>
    <w:rsid w:val="00967613"/>
    <w:rsid w:val="009710C8"/>
    <w:rsid w:val="0097334A"/>
    <w:rsid w:val="00973770"/>
    <w:rsid w:val="009747E9"/>
    <w:rsid w:val="00974D95"/>
    <w:rsid w:val="00975E5F"/>
    <w:rsid w:val="00977BC6"/>
    <w:rsid w:val="0098303D"/>
    <w:rsid w:val="00987708"/>
    <w:rsid w:val="0099409A"/>
    <w:rsid w:val="00994209"/>
    <w:rsid w:val="009950D5"/>
    <w:rsid w:val="00995CC2"/>
    <w:rsid w:val="00997EE9"/>
    <w:rsid w:val="00997F59"/>
    <w:rsid w:val="009A3D55"/>
    <w:rsid w:val="009A4BF5"/>
    <w:rsid w:val="009A4FAB"/>
    <w:rsid w:val="009A5BB8"/>
    <w:rsid w:val="009A6268"/>
    <w:rsid w:val="009A67F9"/>
    <w:rsid w:val="009A6B66"/>
    <w:rsid w:val="009A73FC"/>
    <w:rsid w:val="009B0407"/>
    <w:rsid w:val="009B1355"/>
    <w:rsid w:val="009B1DB2"/>
    <w:rsid w:val="009B2899"/>
    <w:rsid w:val="009B39A0"/>
    <w:rsid w:val="009B3A4E"/>
    <w:rsid w:val="009B4278"/>
    <w:rsid w:val="009B5956"/>
    <w:rsid w:val="009B5F9C"/>
    <w:rsid w:val="009B728C"/>
    <w:rsid w:val="009B7A8B"/>
    <w:rsid w:val="009B7CAC"/>
    <w:rsid w:val="009C16DF"/>
    <w:rsid w:val="009C36F9"/>
    <w:rsid w:val="009C468E"/>
    <w:rsid w:val="009C53E3"/>
    <w:rsid w:val="009C7266"/>
    <w:rsid w:val="009C79DE"/>
    <w:rsid w:val="009D023C"/>
    <w:rsid w:val="009D0873"/>
    <w:rsid w:val="009D3A9D"/>
    <w:rsid w:val="009D47F6"/>
    <w:rsid w:val="009D4D20"/>
    <w:rsid w:val="009D5E63"/>
    <w:rsid w:val="009D6631"/>
    <w:rsid w:val="009E1A91"/>
    <w:rsid w:val="009E234E"/>
    <w:rsid w:val="009E4A04"/>
    <w:rsid w:val="009F1DC2"/>
    <w:rsid w:val="009F2802"/>
    <w:rsid w:val="009F2F65"/>
    <w:rsid w:val="009F33CD"/>
    <w:rsid w:val="009F3A29"/>
    <w:rsid w:val="009F4749"/>
    <w:rsid w:val="009F4E8E"/>
    <w:rsid w:val="00A01FB1"/>
    <w:rsid w:val="00A02025"/>
    <w:rsid w:val="00A048DC"/>
    <w:rsid w:val="00A0516F"/>
    <w:rsid w:val="00A070B1"/>
    <w:rsid w:val="00A104FC"/>
    <w:rsid w:val="00A11681"/>
    <w:rsid w:val="00A11BC4"/>
    <w:rsid w:val="00A1270D"/>
    <w:rsid w:val="00A136C5"/>
    <w:rsid w:val="00A13A5A"/>
    <w:rsid w:val="00A13C9D"/>
    <w:rsid w:val="00A13FB5"/>
    <w:rsid w:val="00A14225"/>
    <w:rsid w:val="00A14BDF"/>
    <w:rsid w:val="00A14C37"/>
    <w:rsid w:val="00A151D7"/>
    <w:rsid w:val="00A156D6"/>
    <w:rsid w:val="00A15868"/>
    <w:rsid w:val="00A230D7"/>
    <w:rsid w:val="00A24DD1"/>
    <w:rsid w:val="00A24DD7"/>
    <w:rsid w:val="00A25091"/>
    <w:rsid w:val="00A261E6"/>
    <w:rsid w:val="00A26406"/>
    <w:rsid w:val="00A26E99"/>
    <w:rsid w:val="00A27407"/>
    <w:rsid w:val="00A276CB"/>
    <w:rsid w:val="00A2792C"/>
    <w:rsid w:val="00A323D2"/>
    <w:rsid w:val="00A35876"/>
    <w:rsid w:val="00A41304"/>
    <w:rsid w:val="00A41846"/>
    <w:rsid w:val="00A42AE2"/>
    <w:rsid w:val="00A4454A"/>
    <w:rsid w:val="00A4486A"/>
    <w:rsid w:val="00A4599E"/>
    <w:rsid w:val="00A4733C"/>
    <w:rsid w:val="00A47500"/>
    <w:rsid w:val="00A50695"/>
    <w:rsid w:val="00A51043"/>
    <w:rsid w:val="00A51171"/>
    <w:rsid w:val="00A55682"/>
    <w:rsid w:val="00A56628"/>
    <w:rsid w:val="00A56C5C"/>
    <w:rsid w:val="00A6033A"/>
    <w:rsid w:val="00A65A52"/>
    <w:rsid w:val="00A670BD"/>
    <w:rsid w:val="00A70615"/>
    <w:rsid w:val="00A75377"/>
    <w:rsid w:val="00A760B9"/>
    <w:rsid w:val="00A80D10"/>
    <w:rsid w:val="00A811DC"/>
    <w:rsid w:val="00A83BFC"/>
    <w:rsid w:val="00A85CBF"/>
    <w:rsid w:val="00A86B08"/>
    <w:rsid w:val="00A8765B"/>
    <w:rsid w:val="00A87939"/>
    <w:rsid w:val="00A902FF"/>
    <w:rsid w:val="00A91482"/>
    <w:rsid w:val="00A91EA9"/>
    <w:rsid w:val="00A927FF"/>
    <w:rsid w:val="00A939EE"/>
    <w:rsid w:val="00A93F74"/>
    <w:rsid w:val="00A949AF"/>
    <w:rsid w:val="00A95DFD"/>
    <w:rsid w:val="00A9611B"/>
    <w:rsid w:val="00A97427"/>
    <w:rsid w:val="00AA1724"/>
    <w:rsid w:val="00AA3F2F"/>
    <w:rsid w:val="00AB1903"/>
    <w:rsid w:val="00AB4383"/>
    <w:rsid w:val="00AB4F28"/>
    <w:rsid w:val="00AB5112"/>
    <w:rsid w:val="00AB550F"/>
    <w:rsid w:val="00AB6636"/>
    <w:rsid w:val="00AB7263"/>
    <w:rsid w:val="00AC1F08"/>
    <w:rsid w:val="00AC2131"/>
    <w:rsid w:val="00AC313B"/>
    <w:rsid w:val="00AC3418"/>
    <w:rsid w:val="00AC4FFC"/>
    <w:rsid w:val="00AC74EB"/>
    <w:rsid w:val="00AD3084"/>
    <w:rsid w:val="00AD34AA"/>
    <w:rsid w:val="00AD3584"/>
    <w:rsid w:val="00AD5493"/>
    <w:rsid w:val="00AD7192"/>
    <w:rsid w:val="00AD7A1C"/>
    <w:rsid w:val="00AE002C"/>
    <w:rsid w:val="00AE13DA"/>
    <w:rsid w:val="00AE3261"/>
    <w:rsid w:val="00AE4629"/>
    <w:rsid w:val="00AE4C56"/>
    <w:rsid w:val="00AE5067"/>
    <w:rsid w:val="00AE77CD"/>
    <w:rsid w:val="00AF3AAC"/>
    <w:rsid w:val="00AF4B06"/>
    <w:rsid w:val="00AF4BA0"/>
    <w:rsid w:val="00B00F89"/>
    <w:rsid w:val="00B01A27"/>
    <w:rsid w:val="00B02865"/>
    <w:rsid w:val="00B03088"/>
    <w:rsid w:val="00B07EDA"/>
    <w:rsid w:val="00B16A99"/>
    <w:rsid w:val="00B17C0F"/>
    <w:rsid w:val="00B17D4D"/>
    <w:rsid w:val="00B17D78"/>
    <w:rsid w:val="00B218E2"/>
    <w:rsid w:val="00B2568B"/>
    <w:rsid w:val="00B257A8"/>
    <w:rsid w:val="00B2661F"/>
    <w:rsid w:val="00B27C8F"/>
    <w:rsid w:val="00B3013E"/>
    <w:rsid w:val="00B30727"/>
    <w:rsid w:val="00B307D6"/>
    <w:rsid w:val="00B30CDD"/>
    <w:rsid w:val="00B31E6B"/>
    <w:rsid w:val="00B3347B"/>
    <w:rsid w:val="00B33D4A"/>
    <w:rsid w:val="00B3546D"/>
    <w:rsid w:val="00B35DC7"/>
    <w:rsid w:val="00B35EC1"/>
    <w:rsid w:val="00B41CCC"/>
    <w:rsid w:val="00B4295E"/>
    <w:rsid w:val="00B44729"/>
    <w:rsid w:val="00B456D1"/>
    <w:rsid w:val="00B46FEC"/>
    <w:rsid w:val="00B53066"/>
    <w:rsid w:val="00B538FE"/>
    <w:rsid w:val="00B53AF9"/>
    <w:rsid w:val="00B54390"/>
    <w:rsid w:val="00B55CD7"/>
    <w:rsid w:val="00B5739C"/>
    <w:rsid w:val="00B57767"/>
    <w:rsid w:val="00B57C08"/>
    <w:rsid w:val="00B57E59"/>
    <w:rsid w:val="00B60CE0"/>
    <w:rsid w:val="00B6159E"/>
    <w:rsid w:val="00B61779"/>
    <w:rsid w:val="00B63B5D"/>
    <w:rsid w:val="00B63B90"/>
    <w:rsid w:val="00B66EEA"/>
    <w:rsid w:val="00B7072E"/>
    <w:rsid w:val="00B70ACB"/>
    <w:rsid w:val="00B74095"/>
    <w:rsid w:val="00B741FF"/>
    <w:rsid w:val="00B74638"/>
    <w:rsid w:val="00B75349"/>
    <w:rsid w:val="00B755C2"/>
    <w:rsid w:val="00B75F00"/>
    <w:rsid w:val="00B7651E"/>
    <w:rsid w:val="00B80280"/>
    <w:rsid w:val="00B80394"/>
    <w:rsid w:val="00B832B2"/>
    <w:rsid w:val="00B8385C"/>
    <w:rsid w:val="00B84254"/>
    <w:rsid w:val="00B852BC"/>
    <w:rsid w:val="00B875F8"/>
    <w:rsid w:val="00B876A5"/>
    <w:rsid w:val="00B87CC5"/>
    <w:rsid w:val="00B92FDF"/>
    <w:rsid w:val="00B94924"/>
    <w:rsid w:val="00BA10F9"/>
    <w:rsid w:val="00BA143D"/>
    <w:rsid w:val="00BA2AA3"/>
    <w:rsid w:val="00BA3A86"/>
    <w:rsid w:val="00BA3C2A"/>
    <w:rsid w:val="00BA41A6"/>
    <w:rsid w:val="00BA4B29"/>
    <w:rsid w:val="00BA6390"/>
    <w:rsid w:val="00BA6B08"/>
    <w:rsid w:val="00BB0E48"/>
    <w:rsid w:val="00BB3B3F"/>
    <w:rsid w:val="00BB3C16"/>
    <w:rsid w:val="00BB609A"/>
    <w:rsid w:val="00BC0153"/>
    <w:rsid w:val="00BC0ACC"/>
    <w:rsid w:val="00BC10F1"/>
    <w:rsid w:val="00BC17B5"/>
    <w:rsid w:val="00BC2300"/>
    <w:rsid w:val="00BC369B"/>
    <w:rsid w:val="00BC387C"/>
    <w:rsid w:val="00BC454C"/>
    <w:rsid w:val="00BC5087"/>
    <w:rsid w:val="00BC5819"/>
    <w:rsid w:val="00BC6388"/>
    <w:rsid w:val="00BC72F2"/>
    <w:rsid w:val="00BD1E42"/>
    <w:rsid w:val="00BD3B56"/>
    <w:rsid w:val="00BD49D0"/>
    <w:rsid w:val="00BD522F"/>
    <w:rsid w:val="00BD6EE9"/>
    <w:rsid w:val="00BD70C0"/>
    <w:rsid w:val="00BD72F6"/>
    <w:rsid w:val="00BD73AA"/>
    <w:rsid w:val="00BE14C0"/>
    <w:rsid w:val="00BE3B0F"/>
    <w:rsid w:val="00BE5F04"/>
    <w:rsid w:val="00BF0B70"/>
    <w:rsid w:val="00BF29EF"/>
    <w:rsid w:val="00BF3E6A"/>
    <w:rsid w:val="00BF4AEB"/>
    <w:rsid w:val="00BF514F"/>
    <w:rsid w:val="00BF5698"/>
    <w:rsid w:val="00BF709C"/>
    <w:rsid w:val="00C00D6B"/>
    <w:rsid w:val="00C01806"/>
    <w:rsid w:val="00C03B5E"/>
    <w:rsid w:val="00C03C5F"/>
    <w:rsid w:val="00C03DB3"/>
    <w:rsid w:val="00C04714"/>
    <w:rsid w:val="00C05D06"/>
    <w:rsid w:val="00C0779A"/>
    <w:rsid w:val="00C11755"/>
    <w:rsid w:val="00C118E5"/>
    <w:rsid w:val="00C14BFB"/>
    <w:rsid w:val="00C14DF1"/>
    <w:rsid w:val="00C15C72"/>
    <w:rsid w:val="00C1641F"/>
    <w:rsid w:val="00C16931"/>
    <w:rsid w:val="00C1739F"/>
    <w:rsid w:val="00C20222"/>
    <w:rsid w:val="00C22D0A"/>
    <w:rsid w:val="00C230CF"/>
    <w:rsid w:val="00C23FC0"/>
    <w:rsid w:val="00C25ED8"/>
    <w:rsid w:val="00C265FC"/>
    <w:rsid w:val="00C2703F"/>
    <w:rsid w:val="00C275F9"/>
    <w:rsid w:val="00C279CB"/>
    <w:rsid w:val="00C31B4C"/>
    <w:rsid w:val="00C31CF3"/>
    <w:rsid w:val="00C32807"/>
    <w:rsid w:val="00C35905"/>
    <w:rsid w:val="00C4146E"/>
    <w:rsid w:val="00C427CA"/>
    <w:rsid w:val="00C44A2D"/>
    <w:rsid w:val="00C44C69"/>
    <w:rsid w:val="00C45D33"/>
    <w:rsid w:val="00C47469"/>
    <w:rsid w:val="00C52AB0"/>
    <w:rsid w:val="00C5466E"/>
    <w:rsid w:val="00C55F37"/>
    <w:rsid w:val="00C573DD"/>
    <w:rsid w:val="00C60870"/>
    <w:rsid w:val="00C61E14"/>
    <w:rsid w:val="00C62295"/>
    <w:rsid w:val="00C632B8"/>
    <w:rsid w:val="00C652BF"/>
    <w:rsid w:val="00C6568E"/>
    <w:rsid w:val="00C70106"/>
    <w:rsid w:val="00C72914"/>
    <w:rsid w:val="00C72BEF"/>
    <w:rsid w:val="00C762D2"/>
    <w:rsid w:val="00C766DB"/>
    <w:rsid w:val="00C77439"/>
    <w:rsid w:val="00C77869"/>
    <w:rsid w:val="00C8315C"/>
    <w:rsid w:val="00C83E5A"/>
    <w:rsid w:val="00C8497A"/>
    <w:rsid w:val="00C92914"/>
    <w:rsid w:val="00C942D3"/>
    <w:rsid w:val="00C956E3"/>
    <w:rsid w:val="00C96B3D"/>
    <w:rsid w:val="00C978B4"/>
    <w:rsid w:val="00CA1D8C"/>
    <w:rsid w:val="00CA23F3"/>
    <w:rsid w:val="00CA382D"/>
    <w:rsid w:val="00CA488F"/>
    <w:rsid w:val="00CA58E8"/>
    <w:rsid w:val="00CA6DC3"/>
    <w:rsid w:val="00CA7042"/>
    <w:rsid w:val="00CB13D8"/>
    <w:rsid w:val="00CB36DD"/>
    <w:rsid w:val="00CB400D"/>
    <w:rsid w:val="00CB4BED"/>
    <w:rsid w:val="00CB65A3"/>
    <w:rsid w:val="00CB7DCE"/>
    <w:rsid w:val="00CC150A"/>
    <w:rsid w:val="00CC2038"/>
    <w:rsid w:val="00CC2BEB"/>
    <w:rsid w:val="00CC2DAA"/>
    <w:rsid w:val="00CC3CEF"/>
    <w:rsid w:val="00CC3F40"/>
    <w:rsid w:val="00CC51E8"/>
    <w:rsid w:val="00CC61F5"/>
    <w:rsid w:val="00CC6C01"/>
    <w:rsid w:val="00CC71A3"/>
    <w:rsid w:val="00CC7220"/>
    <w:rsid w:val="00CC76A9"/>
    <w:rsid w:val="00CD09FD"/>
    <w:rsid w:val="00CD2093"/>
    <w:rsid w:val="00CD39DD"/>
    <w:rsid w:val="00CD49FC"/>
    <w:rsid w:val="00CD5179"/>
    <w:rsid w:val="00CD5551"/>
    <w:rsid w:val="00CD5E78"/>
    <w:rsid w:val="00CD74A4"/>
    <w:rsid w:val="00CD753E"/>
    <w:rsid w:val="00CE1354"/>
    <w:rsid w:val="00CE15F3"/>
    <w:rsid w:val="00CE1E80"/>
    <w:rsid w:val="00CE1F3D"/>
    <w:rsid w:val="00CE2F9F"/>
    <w:rsid w:val="00CE5CA1"/>
    <w:rsid w:val="00CF277B"/>
    <w:rsid w:val="00CF2BA0"/>
    <w:rsid w:val="00CF390C"/>
    <w:rsid w:val="00CF6327"/>
    <w:rsid w:val="00CF7055"/>
    <w:rsid w:val="00CF71EB"/>
    <w:rsid w:val="00CF7447"/>
    <w:rsid w:val="00D00652"/>
    <w:rsid w:val="00D00B2A"/>
    <w:rsid w:val="00D0600E"/>
    <w:rsid w:val="00D07D53"/>
    <w:rsid w:val="00D11845"/>
    <w:rsid w:val="00D128FC"/>
    <w:rsid w:val="00D141F3"/>
    <w:rsid w:val="00D166BB"/>
    <w:rsid w:val="00D16711"/>
    <w:rsid w:val="00D17352"/>
    <w:rsid w:val="00D234C0"/>
    <w:rsid w:val="00D2390B"/>
    <w:rsid w:val="00D30778"/>
    <w:rsid w:val="00D31574"/>
    <w:rsid w:val="00D322F3"/>
    <w:rsid w:val="00D33ED4"/>
    <w:rsid w:val="00D34B74"/>
    <w:rsid w:val="00D35CF8"/>
    <w:rsid w:val="00D361F7"/>
    <w:rsid w:val="00D40599"/>
    <w:rsid w:val="00D424C8"/>
    <w:rsid w:val="00D42FD3"/>
    <w:rsid w:val="00D462BE"/>
    <w:rsid w:val="00D511C7"/>
    <w:rsid w:val="00D51506"/>
    <w:rsid w:val="00D520C4"/>
    <w:rsid w:val="00D531AA"/>
    <w:rsid w:val="00D56106"/>
    <w:rsid w:val="00D60873"/>
    <w:rsid w:val="00D647BB"/>
    <w:rsid w:val="00D65AF3"/>
    <w:rsid w:val="00D71EE4"/>
    <w:rsid w:val="00D72233"/>
    <w:rsid w:val="00D7269E"/>
    <w:rsid w:val="00D72789"/>
    <w:rsid w:val="00D72BAD"/>
    <w:rsid w:val="00D74CE0"/>
    <w:rsid w:val="00D7666E"/>
    <w:rsid w:val="00D7673C"/>
    <w:rsid w:val="00D803B4"/>
    <w:rsid w:val="00D806DF"/>
    <w:rsid w:val="00D80B18"/>
    <w:rsid w:val="00D81F49"/>
    <w:rsid w:val="00D82471"/>
    <w:rsid w:val="00D82A98"/>
    <w:rsid w:val="00D865A8"/>
    <w:rsid w:val="00D86937"/>
    <w:rsid w:val="00D874AE"/>
    <w:rsid w:val="00D903EF"/>
    <w:rsid w:val="00D906B5"/>
    <w:rsid w:val="00D92862"/>
    <w:rsid w:val="00D92C89"/>
    <w:rsid w:val="00D93D20"/>
    <w:rsid w:val="00D94AFE"/>
    <w:rsid w:val="00D94D59"/>
    <w:rsid w:val="00D95C75"/>
    <w:rsid w:val="00D9670B"/>
    <w:rsid w:val="00D96A3F"/>
    <w:rsid w:val="00D97D83"/>
    <w:rsid w:val="00DA0468"/>
    <w:rsid w:val="00DA0707"/>
    <w:rsid w:val="00DA1557"/>
    <w:rsid w:val="00DA3339"/>
    <w:rsid w:val="00DA3BFD"/>
    <w:rsid w:val="00DA4B1D"/>
    <w:rsid w:val="00DA6912"/>
    <w:rsid w:val="00DA6C2E"/>
    <w:rsid w:val="00DA6DE5"/>
    <w:rsid w:val="00DB181E"/>
    <w:rsid w:val="00DB444B"/>
    <w:rsid w:val="00DB4C73"/>
    <w:rsid w:val="00DB5116"/>
    <w:rsid w:val="00DB617B"/>
    <w:rsid w:val="00DC06BD"/>
    <w:rsid w:val="00DC0C5D"/>
    <w:rsid w:val="00DC4864"/>
    <w:rsid w:val="00DC746D"/>
    <w:rsid w:val="00DD0989"/>
    <w:rsid w:val="00DD1090"/>
    <w:rsid w:val="00DD6CE1"/>
    <w:rsid w:val="00DE0565"/>
    <w:rsid w:val="00DE1096"/>
    <w:rsid w:val="00DE18BA"/>
    <w:rsid w:val="00DE1986"/>
    <w:rsid w:val="00DE2106"/>
    <w:rsid w:val="00DE30B4"/>
    <w:rsid w:val="00DE30CC"/>
    <w:rsid w:val="00DE31E8"/>
    <w:rsid w:val="00DE4C64"/>
    <w:rsid w:val="00DE4EA9"/>
    <w:rsid w:val="00DE5CC0"/>
    <w:rsid w:val="00DE6A4A"/>
    <w:rsid w:val="00DF30A9"/>
    <w:rsid w:val="00DF33D0"/>
    <w:rsid w:val="00DF557F"/>
    <w:rsid w:val="00DF647A"/>
    <w:rsid w:val="00E01222"/>
    <w:rsid w:val="00E02651"/>
    <w:rsid w:val="00E0298D"/>
    <w:rsid w:val="00E029CA"/>
    <w:rsid w:val="00E053FD"/>
    <w:rsid w:val="00E064CF"/>
    <w:rsid w:val="00E13C4E"/>
    <w:rsid w:val="00E16822"/>
    <w:rsid w:val="00E17A9E"/>
    <w:rsid w:val="00E20AA8"/>
    <w:rsid w:val="00E20B7F"/>
    <w:rsid w:val="00E20EC5"/>
    <w:rsid w:val="00E217E3"/>
    <w:rsid w:val="00E24A46"/>
    <w:rsid w:val="00E2783A"/>
    <w:rsid w:val="00E27E1A"/>
    <w:rsid w:val="00E332D3"/>
    <w:rsid w:val="00E33DF0"/>
    <w:rsid w:val="00E33E6F"/>
    <w:rsid w:val="00E36951"/>
    <w:rsid w:val="00E3734A"/>
    <w:rsid w:val="00E373A6"/>
    <w:rsid w:val="00E42500"/>
    <w:rsid w:val="00E43789"/>
    <w:rsid w:val="00E4460D"/>
    <w:rsid w:val="00E44BEF"/>
    <w:rsid w:val="00E44F31"/>
    <w:rsid w:val="00E5149C"/>
    <w:rsid w:val="00E56E54"/>
    <w:rsid w:val="00E616EC"/>
    <w:rsid w:val="00E61A38"/>
    <w:rsid w:val="00E62D77"/>
    <w:rsid w:val="00E62F52"/>
    <w:rsid w:val="00E63CA1"/>
    <w:rsid w:val="00E66476"/>
    <w:rsid w:val="00E66C77"/>
    <w:rsid w:val="00E6771B"/>
    <w:rsid w:val="00E70945"/>
    <w:rsid w:val="00E709E4"/>
    <w:rsid w:val="00E736A9"/>
    <w:rsid w:val="00E74B32"/>
    <w:rsid w:val="00E75FB6"/>
    <w:rsid w:val="00E7612D"/>
    <w:rsid w:val="00E76961"/>
    <w:rsid w:val="00E77064"/>
    <w:rsid w:val="00E846AE"/>
    <w:rsid w:val="00E8681B"/>
    <w:rsid w:val="00E914F3"/>
    <w:rsid w:val="00E919B4"/>
    <w:rsid w:val="00E91A52"/>
    <w:rsid w:val="00E94498"/>
    <w:rsid w:val="00E94F74"/>
    <w:rsid w:val="00E95156"/>
    <w:rsid w:val="00E956C5"/>
    <w:rsid w:val="00E96074"/>
    <w:rsid w:val="00EA0D6A"/>
    <w:rsid w:val="00EA17A2"/>
    <w:rsid w:val="00EA2A8B"/>
    <w:rsid w:val="00EA37D7"/>
    <w:rsid w:val="00EA4B48"/>
    <w:rsid w:val="00EA4EEF"/>
    <w:rsid w:val="00EA4F53"/>
    <w:rsid w:val="00EA5A0F"/>
    <w:rsid w:val="00EA6006"/>
    <w:rsid w:val="00EA6F02"/>
    <w:rsid w:val="00EA7392"/>
    <w:rsid w:val="00EA7A7B"/>
    <w:rsid w:val="00EB1529"/>
    <w:rsid w:val="00EB20F2"/>
    <w:rsid w:val="00EB262A"/>
    <w:rsid w:val="00EB342E"/>
    <w:rsid w:val="00EC08AC"/>
    <w:rsid w:val="00EC0A79"/>
    <w:rsid w:val="00EC207F"/>
    <w:rsid w:val="00EC2809"/>
    <w:rsid w:val="00EC5E42"/>
    <w:rsid w:val="00EC6913"/>
    <w:rsid w:val="00EC6970"/>
    <w:rsid w:val="00EC6AA1"/>
    <w:rsid w:val="00EC76F0"/>
    <w:rsid w:val="00ED2782"/>
    <w:rsid w:val="00ED37B2"/>
    <w:rsid w:val="00ED401A"/>
    <w:rsid w:val="00ED49C0"/>
    <w:rsid w:val="00ED773D"/>
    <w:rsid w:val="00EE2300"/>
    <w:rsid w:val="00EE25D4"/>
    <w:rsid w:val="00EE2B20"/>
    <w:rsid w:val="00EE36AB"/>
    <w:rsid w:val="00EE3743"/>
    <w:rsid w:val="00EE380A"/>
    <w:rsid w:val="00EE4EA5"/>
    <w:rsid w:val="00EE5DE9"/>
    <w:rsid w:val="00EE620D"/>
    <w:rsid w:val="00EF02A0"/>
    <w:rsid w:val="00EF030D"/>
    <w:rsid w:val="00EF5478"/>
    <w:rsid w:val="00EF566A"/>
    <w:rsid w:val="00EF5D05"/>
    <w:rsid w:val="00EF5FB7"/>
    <w:rsid w:val="00EF68D2"/>
    <w:rsid w:val="00EF7A35"/>
    <w:rsid w:val="00F0004B"/>
    <w:rsid w:val="00F00433"/>
    <w:rsid w:val="00F0133A"/>
    <w:rsid w:val="00F02181"/>
    <w:rsid w:val="00F027B2"/>
    <w:rsid w:val="00F04A4E"/>
    <w:rsid w:val="00F0657E"/>
    <w:rsid w:val="00F10F0E"/>
    <w:rsid w:val="00F1496D"/>
    <w:rsid w:val="00F14D86"/>
    <w:rsid w:val="00F14FDE"/>
    <w:rsid w:val="00F150F3"/>
    <w:rsid w:val="00F20608"/>
    <w:rsid w:val="00F22547"/>
    <w:rsid w:val="00F22B00"/>
    <w:rsid w:val="00F234E5"/>
    <w:rsid w:val="00F24CEF"/>
    <w:rsid w:val="00F25733"/>
    <w:rsid w:val="00F2653E"/>
    <w:rsid w:val="00F272E3"/>
    <w:rsid w:val="00F3146B"/>
    <w:rsid w:val="00F34B5E"/>
    <w:rsid w:val="00F34CB1"/>
    <w:rsid w:val="00F40715"/>
    <w:rsid w:val="00F417AD"/>
    <w:rsid w:val="00F41BBA"/>
    <w:rsid w:val="00F44731"/>
    <w:rsid w:val="00F45D2F"/>
    <w:rsid w:val="00F4712E"/>
    <w:rsid w:val="00F477EE"/>
    <w:rsid w:val="00F47AA9"/>
    <w:rsid w:val="00F50637"/>
    <w:rsid w:val="00F56B03"/>
    <w:rsid w:val="00F56DA0"/>
    <w:rsid w:val="00F579EC"/>
    <w:rsid w:val="00F60735"/>
    <w:rsid w:val="00F62A82"/>
    <w:rsid w:val="00F64E9E"/>
    <w:rsid w:val="00F650EE"/>
    <w:rsid w:val="00F67F4E"/>
    <w:rsid w:val="00F72948"/>
    <w:rsid w:val="00F7351D"/>
    <w:rsid w:val="00F76143"/>
    <w:rsid w:val="00F7690B"/>
    <w:rsid w:val="00F813D8"/>
    <w:rsid w:val="00F83854"/>
    <w:rsid w:val="00F83A2D"/>
    <w:rsid w:val="00F855AF"/>
    <w:rsid w:val="00F8669D"/>
    <w:rsid w:val="00F87299"/>
    <w:rsid w:val="00F874CE"/>
    <w:rsid w:val="00F90B01"/>
    <w:rsid w:val="00F92B20"/>
    <w:rsid w:val="00F93554"/>
    <w:rsid w:val="00F941A6"/>
    <w:rsid w:val="00F970D2"/>
    <w:rsid w:val="00FA0184"/>
    <w:rsid w:val="00FA08F2"/>
    <w:rsid w:val="00FA1B12"/>
    <w:rsid w:val="00FA1E22"/>
    <w:rsid w:val="00FA3ACD"/>
    <w:rsid w:val="00FB05E5"/>
    <w:rsid w:val="00FB10AB"/>
    <w:rsid w:val="00FB29FB"/>
    <w:rsid w:val="00FB4801"/>
    <w:rsid w:val="00FC0A1D"/>
    <w:rsid w:val="00FC3F52"/>
    <w:rsid w:val="00FC55F4"/>
    <w:rsid w:val="00FC7FD7"/>
    <w:rsid w:val="00FD01D3"/>
    <w:rsid w:val="00FD0612"/>
    <w:rsid w:val="00FD2241"/>
    <w:rsid w:val="00FD388A"/>
    <w:rsid w:val="00FD4703"/>
    <w:rsid w:val="00FD6385"/>
    <w:rsid w:val="00FD6637"/>
    <w:rsid w:val="00FD7174"/>
    <w:rsid w:val="00FE0912"/>
    <w:rsid w:val="00FE3E24"/>
    <w:rsid w:val="00FE3E46"/>
    <w:rsid w:val="00FE3EE3"/>
    <w:rsid w:val="00FE52A2"/>
    <w:rsid w:val="00FE574C"/>
    <w:rsid w:val="00FE641B"/>
    <w:rsid w:val="00FF2FA8"/>
    <w:rsid w:val="00FF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C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015C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15C7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3">
    <w:name w:val="No Spacing"/>
    <w:uiPriority w:val="1"/>
    <w:qFormat/>
    <w:rsid w:val="003015C7"/>
    <w:rPr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5C118E"/>
    <w:rPr>
      <w:color w:val="0000FF"/>
      <w:u w:val="single"/>
    </w:rPr>
  </w:style>
  <w:style w:type="character" w:customStyle="1" w:styleId="apple-converted-space">
    <w:name w:val="apple-converted-space"/>
    <w:basedOn w:val="a0"/>
    <w:rsid w:val="005C118E"/>
  </w:style>
  <w:style w:type="paragraph" w:styleId="a5">
    <w:name w:val="Normal (Web)"/>
    <w:basedOn w:val="a"/>
    <w:uiPriority w:val="99"/>
    <w:semiHidden/>
    <w:unhideWhenUsed/>
    <w:rsid w:val="005C11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387CB2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</w:rPr>
  </w:style>
  <w:style w:type="paragraph" w:customStyle="1" w:styleId="ConsPlusNonformat">
    <w:name w:val="ConsPlusNonformat"/>
    <w:uiPriority w:val="99"/>
    <w:rsid w:val="00387CB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387CB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</w:rPr>
  </w:style>
  <w:style w:type="paragraph" w:styleId="a6">
    <w:name w:val="header"/>
    <w:basedOn w:val="a"/>
    <w:link w:val="a7"/>
    <w:uiPriority w:val="99"/>
    <w:semiHidden/>
    <w:unhideWhenUsed/>
    <w:rsid w:val="001B4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B456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1B4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B456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1661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галина Зуйкина</cp:lastModifiedBy>
  <cp:revision>8</cp:revision>
  <cp:lastPrinted>2016-02-03T07:27:00Z</cp:lastPrinted>
  <dcterms:created xsi:type="dcterms:W3CDTF">2016-01-22T07:18:00Z</dcterms:created>
  <dcterms:modified xsi:type="dcterms:W3CDTF">2017-03-07T08:07:00Z</dcterms:modified>
</cp:coreProperties>
</file>