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996" w:rsidRDefault="00856996" w:rsidP="008F0316">
      <w:pPr>
        <w:pStyle w:val="ConsPlusNonforma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9251950" cy="6754998"/>
            <wp:effectExtent l="0" t="0" r="0" b="0"/>
            <wp:docPr id="1" name="Рисунок 1" descr="E:\сканированные\муниципальное задание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канированные\муниципальное задание\IMG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54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316" w:rsidRPr="00F42265" w:rsidRDefault="008F0316" w:rsidP="008F031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42265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</w:p>
    <w:p w:rsidR="008F0316" w:rsidRDefault="008F0316" w:rsidP="008F031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422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0316" w:rsidRDefault="008F0316" w:rsidP="008F031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0316" w:rsidRPr="004F2CA6" w:rsidRDefault="008F0316" w:rsidP="008F031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0316" w:rsidRDefault="008F0316" w:rsidP="008F03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Часть 1. Сведения об оказываемых муниципальных услугах</w:t>
      </w:r>
      <w:proofErr w:type="gramStart"/>
      <w:r>
        <w:rPr>
          <w:rFonts w:ascii="Times New Roman" w:eastAsia="Times New Roman" w:hAnsi="Times New Roman" w:cs="Times New Roman"/>
          <w:sz w:val="24"/>
          <w:vertAlign w:val="superscript"/>
        </w:rPr>
        <w:t>1</w:t>
      </w:r>
      <w:proofErr w:type="gramEnd"/>
    </w:p>
    <w:p w:rsidR="008F0316" w:rsidRDefault="008F0316" w:rsidP="008F03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Раздел I</w:t>
      </w:r>
    </w:p>
    <w:p w:rsidR="008F0316" w:rsidRDefault="008F0316" w:rsidP="008F031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F0316" w:rsidRDefault="008F0316" w:rsidP="008F0316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8F0316" w:rsidRDefault="008F0316" w:rsidP="008F0316">
      <w:pPr>
        <w:pStyle w:val="ConsPlusNonformat"/>
        <w:rPr>
          <w:rStyle w:val="10"/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1.Наименование муниципальной услуги: </w:t>
      </w:r>
      <w:r w:rsidRPr="0026230A">
        <w:rPr>
          <w:rFonts w:ascii="Times New Roman" w:hAnsi="Times New Roman" w:cs="Times New Roman"/>
          <w:b/>
          <w:sz w:val="22"/>
          <w:szCs w:val="22"/>
        </w:rPr>
        <w:t>Библиотечное, библиографическое и информационное обслуживание пользователей библиотеки</w:t>
      </w:r>
      <w:r>
        <w:rPr>
          <w:rStyle w:val="10"/>
          <w:rFonts w:ascii="Times New Roman" w:hAnsi="Times New Roman" w:cs="Times New Roman"/>
          <w:b w:val="0"/>
          <w:sz w:val="22"/>
          <w:szCs w:val="22"/>
        </w:rPr>
        <w:t>.</w:t>
      </w:r>
    </w:p>
    <w:p w:rsidR="008F0316" w:rsidRDefault="008F0316" w:rsidP="008F0316">
      <w:pPr>
        <w:pStyle w:val="ConsPlusNonformat"/>
      </w:pPr>
    </w:p>
    <w:p w:rsidR="008F0316" w:rsidRDefault="008F0316" w:rsidP="008F0316">
      <w:pPr>
        <w:pStyle w:val="ConsPlusNonformat"/>
        <w:ind w:left="36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Уникальный номер </w:t>
      </w:r>
      <w:proofErr w:type="gramStart"/>
      <w:r>
        <w:rPr>
          <w:rFonts w:ascii="Times New Roman" w:hAnsi="Times New Roman" w:cs="Times New Roman"/>
          <w:sz w:val="22"/>
          <w:szCs w:val="22"/>
        </w:rPr>
        <w:t>по</w:t>
      </w:r>
      <w:proofErr w:type="gramEnd"/>
    </w:p>
    <w:p w:rsidR="008F0316" w:rsidRDefault="008F0316" w:rsidP="008F0316">
      <w:pPr>
        <w:pStyle w:val="ConsPlusNonformat"/>
        <w:ind w:left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                                                                                                                                      Базовому   отраслевому                                                                                                 </w:t>
      </w:r>
    </w:p>
    <w:p w:rsidR="008F0316" w:rsidRDefault="008F0316" w:rsidP="008F0316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                                                                                                                                       перечню  92.51</w:t>
      </w:r>
    </w:p>
    <w:p w:rsidR="008F0316" w:rsidRDefault="008F0316" w:rsidP="008F0316">
      <w:pPr>
        <w:pStyle w:val="ConsPlusNonforma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8F0316" w:rsidRDefault="008F0316" w:rsidP="008F0316">
      <w:pPr>
        <w:pStyle w:val="ConsPlusNonforma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2. Категория потребителей муниципальной услуги:</w:t>
      </w:r>
      <w:r>
        <w:rPr>
          <w:rFonts w:ascii="Times New Roman" w:hAnsi="Times New Roman"/>
        </w:rPr>
        <w:t xml:space="preserve"> физические лица, юридические лица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F0316" w:rsidRDefault="008F0316" w:rsidP="008F0316">
      <w:pPr>
        <w:pStyle w:val="ConsPlusNonforma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3. Показатели, характеризующие объем и (или)  качество муниципальной услуги:</w:t>
      </w:r>
    </w:p>
    <w:p w:rsidR="008F0316" w:rsidRDefault="008F0316" w:rsidP="008F0316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8F0316" w:rsidRDefault="008F0316" w:rsidP="008F0316">
      <w:pPr>
        <w:numPr>
          <w:ilvl w:val="0"/>
          <w:numId w:val="1"/>
        </w:numPr>
        <w:tabs>
          <w:tab w:val="left" w:pos="705"/>
        </w:tabs>
        <w:spacing w:after="0" w:line="240" w:lineRule="auto"/>
        <w:ind w:left="705" w:hanging="70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Показатели, характеризующие качество муниципальной услуги: </w:t>
      </w:r>
    </w:p>
    <w:p w:rsidR="008F0316" w:rsidRDefault="008F0316" w:rsidP="008F03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20"/>
        <w:gridCol w:w="1739"/>
        <w:gridCol w:w="1243"/>
        <w:gridCol w:w="1243"/>
        <w:gridCol w:w="1243"/>
        <w:gridCol w:w="1243"/>
        <w:gridCol w:w="1185"/>
        <w:gridCol w:w="1185"/>
        <w:gridCol w:w="387"/>
        <w:gridCol w:w="1056"/>
        <w:gridCol w:w="894"/>
        <w:gridCol w:w="894"/>
      </w:tblGrid>
      <w:tr w:rsidR="008F0316" w:rsidTr="00596D04">
        <w:trPr>
          <w:trHeight w:val="1"/>
        </w:trPr>
        <w:tc>
          <w:tcPr>
            <w:tcW w:w="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Уникаль</w:t>
            </w:r>
            <w:proofErr w:type="spellEnd"/>
          </w:p>
          <w:p w:rsidR="008F0316" w:rsidRDefault="008F0316" w:rsidP="00596D04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номер реестровой записи</w:t>
            </w:r>
          </w:p>
        </w:tc>
        <w:tc>
          <w:tcPr>
            <w:tcW w:w="327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Показатель, характеризующий содержание муниципальной услуги</w:t>
            </w:r>
          </w:p>
        </w:tc>
        <w:tc>
          <w:tcPr>
            <w:tcW w:w="20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4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Показатель качества муниципальной услуги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Значение показателя качества муниципальной услуги</w:t>
            </w:r>
          </w:p>
        </w:tc>
      </w:tr>
      <w:tr w:rsidR="008F0316" w:rsidTr="00596D04">
        <w:trPr>
          <w:trHeight w:val="1"/>
        </w:trPr>
        <w:tc>
          <w:tcPr>
            <w:tcW w:w="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27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05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наименование показателя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единица измерения по </w:t>
            </w:r>
            <w:hyperlink r:id="rId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ОКЕИ</w:t>
              </w:r>
            </w:hyperlink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2017 год (очередной финансовый год)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2018 год (1-й год планового периода)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2019год (2-й год планового периода)</w:t>
            </w:r>
          </w:p>
        </w:tc>
      </w:tr>
      <w:tr w:rsidR="008F0316" w:rsidTr="00596D04">
        <w:trPr>
          <w:trHeight w:val="1"/>
        </w:trPr>
        <w:tc>
          <w:tcPr>
            <w:tcW w:w="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(наименование показателя)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(наименование показателя)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(наименование показателя)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(наименование показателя)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(наименование показателя)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код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8F0316" w:rsidTr="00596D04">
        <w:trPr>
          <w:trHeight w:val="1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8F0316" w:rsidTr="00596D04">
        <w:trPr>
          <w:trHeight w:val="1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Pr="00AA39D3" w:rsidRDefault="008F0316" w:rsidP="00596D0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D3">
              <w:rPr>
                <w:rFonts w:ascii="Times New Roman" w:eastAsia="Times New Roman" w:hAnsi="Times New Roman" w:cs="Times New Roman"/>
                <w:sz w:val="24"/>
                <w:szCs w:val="24"/>
              </w:rPr>
              <w:t>07011000000000001001100</w:t>
            </w:r>
          </w:p>
          <w:p w:rsidR="008F0316" w:rsidRDefault="008F0316" w:rsidP="00596D04">
            <w:pPr>
              <w:spacing w:after="0" w:line="240" w:lineRule="auto"/>
              <w:jc w:val="center"/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Предоставление пользователям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документов на абонементах, в читальных залах: печатных, аудиовизуальных, неопубликованных, электронных; </w:t>
            </w:r>
          </w:p>
          <w:p w:rsidR="008F0316" w:rsidRDefault="008F0316" w:rsidP="00596D04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В стационарных условиях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Динамика количества документов выданных из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lastRenderedPageBreak/>
              <w:t>фондов библиотеки по сравнению с предыдущим годом.</w:t>
            </w: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8F0316" w:rsidRDefault="008F0316" w:rsidP="00596D04">
            <w:pP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 </w:t>
            </w:r>
          </w:p>
          <w:p w:rsidR="008F0316" w:rsidRDefault="008F0316" w:rsidP="00596D04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%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744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1.0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1.0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1.0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/>
        </w:tc>
      </w:tr>
    </w:tbl>
    <w:p w:rsidR="008F0316" w:rsidRDefault="008F0316" w:rsidP="008F03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F0316" w:rsidRDefault="008F0316" w:rsidP="008F03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F0316" w:rsidRDefault="008F0316" w:rsidP="008F03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Допустимые (возможные) отклонения от установленных показателей качества государственной услуги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 пределах которых муниципальное задание считается выполненным (процентов) – 5%                                         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</w:t>
      </w:r>
    </w:p>
    <w:p w:rsidR="008F0316" w:rsidRDefault="008F0316" w:rsidP="008F031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0316" w:rsidRDefault="008F0316" w:rsidP="008F0316">
      <w:pPr>
        <w:numPr>
          <w:ilvl w:val="0"/>
          <w:numId w:val="2"/>
        </w:numPr>
        <w:tabs>
          <w:tab w:val="left" w:pos="705"/>
        </w:tabs>
        <w:spacing w:after="0" w:line="240" w:lineRule="auto"/>
        <w:ind w:left="705" w:hanging="705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Показатели, характеризующие объем муниципальной услуги:</w:t>
      </w:r>
    </w:p>
    <w:p w:rsidR="008F0316" w:rsidRDefault="008F0316" w:rsidP="008F0316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05"/>
        <w:gridCol w:w="1615"/>
        <w:gridCol w:w="1235"/>
        <w:gridCol w:w="1235"/>
        <w:gridCol w:w="1235"/>
        <w:gridCol w:w="1235"/>
        <w:gridCol w:w="1377"/>
        <w:gridCol w:w="1178"/>
        <w:gridCol w:w="389"/>
        <w:gridCol w:w="1050"/>
        <w:gridCol w:w="889"/>
        <w:gridCol w:w="889"/>
      </w:tblGrid>
      <w:tr w:rsidR="008F0316" w:rsidTr="00596D04">
        <w:trPr>
          <w:trHeight w:val="146"/>
        </w:trPr>
        <w:tc>
          <w:tcPr>
            <w:tcW w:w="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Уникальный номер реестровой записи</w:t>
            </w:r>
          </w:p>
        </w:tc>
        <w:tc>
          <w:tcPr>
            <w:tcW w:w="29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Показатель, характеризующий содержание муниципальной услуги</w:t>
            </w:r>
          </w:p>
        </w:tc>
        <w:tc>
          <w:tcPr>
            <w:tcW w:w="24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46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Показатель объема муниципальной услуги</w:t>
            </w:r>
          </w:p>
        </w:tc>
        <w:tc>
          <w:tcPr>
            <w:tcW w:w="38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Значение показателя объема муниципальной услуги</w:t>
            </w:r>
          </w:p>
        </w:tc>
      </w:tr>
      <w:tr w:rsidR="008F0316" w:rsidTr="00596D04">
        <w:trPr>
          <w:trHeight w:val="146"/>
        </w:trPr>
        <w:tc>
          <w:tcPr>
            <w:tcW w:w="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92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41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наименование показателя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единица измерения по </w:t>
            </w:r>
            <w:hyperlink r:id="rId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ОКЕИ</w:t>
              </w:r>
            </w:hyperlink>
          </w:p>
        </w:tc>
        <w:tc>
          <w:tcPr>
            <w:tcW w:w="1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2017 год (очередной финансовый год)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2018 год (1-й год планового периода)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2019 год (2-й год планового периода)</w:t>
            </w:r>
          </w:p>
        </w:tc>
      </w:tr>
      <w:tr w:rsidR="008F0316" w:rsidTr="00596D04">
        <w:trPr>
          <w:trHeight w:val="146"/>
        </w:trPr>
        <w:tc>
          <w:tcPr>
            <w:tcW w:w="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(наименование показателя)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(наименование показателя)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(наименование показателя)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(наименование показателя)</w:t>
            </w:r>
          </w:p>
        </w:tc>
        <w:tc>
          <w:tcPr>
            <w:tcW w:w="2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наименование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код</w:t>
            </w:r>
          </w:p>
        </w:tc>
        <w:tc>
          <w:tcPr>
            <w:tcW w:w="19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8F0316" w:rsidTr="00596D04">
        <w:trPr>
          <w:trHeight w:val="146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8F0316" w:rsidTr="00596D04">
        <w:trPr>
          <w:trHeight w:val="146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Pr="00AA39D3" w:rsidRDefault="008F0316" w:rsidP="00596D0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D3">
              <w:rPr>
                <w:rFonts w:ascii="Times New Roman" w:eastAsia="Times New Roman" w:hAnsi="Times New Roman" w:cs="Times New Roman"/>
                <w:sz w:val="24"/>
                <w:szCs w:val="24"/>
              </w:rPr>
              <w:t>07011000000000001001100</w:t>
            </w:r>
          </w:p>
          <w:p w:rsidR="008F0316" w:rsidRDefault="008F0316" w:rsidP="00596D04">
            <w:pPr>
              <w:spacing w:after="0" w:line="240" w:lineRule="auto"/>
              <w:jc w:val="center"/>
            </w:pP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Проведение различных информационных,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культурных, просветительских массовых мероприятий обеспечивающих потребности пользователей в рамках основного вида деятельности учреждения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В  стационарных условиях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Вне стационара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количество</w:t>
            </w:r>
          </w:p>
          <w:p w:rsidR="008F0316" w:rsidRDefault="008F0316" w:rsidP="00596D04">
            <w:pPr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посещений.</w:t>
            </w:r>
          </w:p>
          <w:p w:rsidR="008F0316" w:rsidRDefault="008F0316" w:rsidP="00596D04">
            <w:pPr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Количество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</w:rPr>
              <w:t>зарегистрирова</w:t>
            </w: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>нных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поль-зователей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  <w:p w:rsidR="008F0316" w:rsidRDefault="008F0316" w:rsidP="00596D04">
            <w:pPr>
              <w:spacing w:before="180" w:after="180" w:line="240" w:lineRule="auto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единица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>единица</w:t>
            </w: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8F0316" w:rsidRDefault="008F0316" w:rsidP="00596D04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642</w:t>
            </w:r>
          </w:p>
          <w:p w:rsidR="008F0316" w:rsidRDefault="008F0316" w:rsidP="00596D0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64</w:t>
            </w:r>
            <w:r>
              <w:rPr>
                <w:rFonts w:ascii="Calibri" w:eastAsia="Calibri" w:hAnsi="Calibri" w:cs="Calibri"/>
              </w:rPr>
              <w:lastRenderedPageBreak/>
              <w:t>2</w:t>
            </w:r>
          </w:p>
          <w:p w:rsidR="008F0316" w:rsidRDefault="008F0316" w:rsidP="00596D0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</w:t>
            </w:r>
          </w:p>
          <w:p w:rsidR="008F0316" w:rsidRDefault="008F0316" w:rsidP="00596D0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spacing w:after="0" w:line="240" w:lineRule="auto"/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20200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3130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20200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3130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20200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3130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</w:pPr>
          </w:p>
        </w:tc>
      </w:tr>
    </w:tbl>
    <w:p w:rsidR="008F0316" w:rsidRDefault="008F0316" w:rsidP="008F03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8F0316" w:rsidRDefault="008F0316" w:rsidP="008F031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Допустимые (возможные) отклонения от установленных показателей объема муниципальной услуги</w:t>
      </w:r>
      <w:proofErr w:type="gramStart"/>
      <w:r>
        <w:rPr>
          <w:rFonts w:ascii="Times New Roman" w:eastAsia="Times New Roman" w:hAnsi="Times New Roman" w:cs="Times New Roman"/>
        </w:rPr>
        <w:t xml:space="preserve"> ,</w:t>
      </w:r>
      <w:proofErr w:type="gramEnd"/>
      <w:r>
        <w:rPr>
          <w:rFonts w:ascii="Times New Roman" w:eastAsia="Times New Roman" w:hAnsi="Times New Roman" w:cs="Times New Roman"/>
        </w:rPr>
        <w:t xml:space="preserve"> в пределах которых муниципальное задание считается выполненным (процентов) – 5%</w:t>
      </w:r>
    </w:p>
    <w:p w:rsidR="008F0316" w:rsidRDefault="008F0316" w:rsidP="008F031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0316" w:rsidRDefault="008F0316" w:rsidP="008F0316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Формирование, учет, изучение, обеспечение физического сохранения и безопасности фондов библиотеки. </w:t>
      </w:r>
    </w:p>
    <w:p w:rsidR="008F0316" w:rsidRDefault="008F0316" w:rsidP="008F0316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8F0316" w:rsidRDefault="008F0316" w:rsidP="008F031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0316" w:rsidRDefault="008F0316" w:rsidP="008F0316">
      <w:pPr>
        <w:numPr>
          <w:ilvl w:val="0"/>
          <w:numId w:val="1"/>
        </w:numPr>
        <w:tabs>
          <w:tab w:val="left" w:pos="705"/>
        </w:tabs>
        <w:spacing w:after="0" w:line="240" w:lineRule="auto"/>
        <w:ind w:left="705" w:hanging="70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Показатели, характеризующие качество муниципальной услуги: </w:t>
      </w:r>
    </w:p>
    <w:p w:rsidR="008F0316" w:rsidRDefault="008F0316" w:rsidP="008F03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88"/>
        <w:gridCol w:w="1387"/>
        <w:gridCol w:w="1277"/>
        <w:gridCol w:w="1277"/>
        <w:gridCol w:w="1277"/>
        <w:gridCol w:w="1277"/>
        <w:gridCol w:w="1217"/>
        <w:gridCol w:w="1217"/>
        <w:gridCol w:w="395"/>
        <w:gridCol w:w="1084"/>
        <w:gridCol w:w="918"/>
        <w:gridCol w:w="918"/>
      </w:tblGrid>
      <w:tr w:rsidR="008F0316" w:rsidTr="00596D04">
        <w:trPr>
          <w:trHeight w:val="1"/>
        </w:trPr>
        <w:tc>
          <w:tcPr>
            <w:tcW w:w="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Уникаль</w:t>
            </w:r>
            <w:proofErr w:type="spellEnd"/>
          </w:p>
          <w:p w:rsidR="008F0316" w:rsidRDefault="008F0316" w:rsidP="00596D04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номер реестровой записи</w:t>
            </w:r>
          </w:p>
        </w:tc>
        <w:tc>
          <w:tcPr>
            <w:tcW w:w="327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Показатель, характеризующий содержание муниципальной услуги</w:t>
            </w:r>
          </w:p>
        </w:tc>
        <w:tc>
          <w:tcPr>
            <w:tcW w:w="20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4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Показатель качества муниципальной услуги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Значение показателя качества муниципальной услуги</w:t>
            </w:r>
          </w:p>
        </w:tc>
      </w:tr>
      <w:tr w:rsidR="008F0316" w:rsidTr="00596D04">
        <w:trPr>
          <w:trHeight w:val="1"/>
        </w:trPr>
        <w:tc>
          <w:tcPr>
            <w:tcW w:w="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27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05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наименование показателя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единица измерения по </w:t>
            </w:r>
            <w:hyperlink r:id="rId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ОКЕИ</w:t>
              </w:r>
            </w:hyperlink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2017 год (очередной финансовый год)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2018 год (1-й год планового периода)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2019 год (2-й год планового периода)</w:t>
            </w:r>
          </w:p>
        </w:tc>
      </w:tr>
      <w:tr w:rsidR="008F0316" w:rsidTr="00596D04">
        <w:trPr>
          <w:trHeight w:val="1"/>
        </w:trPr>
        <w:tc>
          <w:tcPr>
            <w:tcW w:w="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(наименование показателя)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(наименование показателя)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(наименование показателя)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(наименование показателя)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(наименование показателя)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код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8F0316" w:rsidTr="00596D04">
        <w:trPr>
          <w:trHeight w:val="1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8F0316" w:rsidTr="00596D04">
        <w:trPr>
          <w:trHeight w:val="1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Pr="00AA39D3" w:rsidRDefault="008F0316" w:rsidP="00596D0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D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07013100000000000008100</w:t>
            </w:r>
          </w:p>
          <w:p w:rsidR="008F0316" w:rsidRDefault="008F0316" w:rsidP="00596D04">
            <w:pPr>
              <w:spacing w:after="0" w:line="240" w:lineRule="auto"/>
              <w:jc w:val="center"/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Сохранение структуры и качества библиотечного фонда;</w:t>
            </w: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Комплекс мероприятий по созданию условий хранения фондов библиотеки</w:t>
            </w:r>
          </w:p>
          <w:p w:rsidR="008F0316" w:rsidRDefault="008F0316" w:rsidP="00596D04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В стационарных условиях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Обновляемость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фонда (доля новых поступлений в год в 0.5% к общему фонду)</w:t>
            </w:r>
          </w:p>
          <w:p w:rsidR="008F0316" w:rsidRDefault="008F0316" w:rsidP="00596D04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%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744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0.5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0.5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0.5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/>
        </w:tc>
      </w:tr>
    </w:tbl>
    <w:p w:rsidR="008F0316" w:rsidRDefault="008F0316" w:rsidP="008F03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F0316" w:rsidRDefault="008F0316" w:rsidP="008F03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F0316" w:rsidRDefault="008F0316" w:rsidP="008F03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Допустимые (возможные) отклонения от установленных показателей качества государственной услуги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 пределах которых муниципальное задание считается выполненным (процентов) – 5%                                         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</w:t>
      </w:r>
    </w:p>
    <w:p w:rsidR="008F0316" w:rsidRDefault="008F0316" w:rsidP="008F031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0316" w:rsidRDefault="008F0316" w:rsidP="008F0316">
      <w:pPr>
        <w:numPr>
          <w:ilvl w:val="0"/>
          <w:numId w:val="2"/>
        </w:numPr>
        <w:tabs>
          <w:tab w:val="left" w:pos="705"/>
        </w:tabs>
        <w:spacing w:after="0" w:line="240" w:lineRule="auto"/>
        <w:ind w:left="705" w:hanging="705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Показатели, характеризующие объем муниципальной услуги:</w:t>
      </w:r>
    </w:p>
    <w:p w:rsidR="008F0316" w:rsidRDefault="008F0316" w:rsidP="008F0316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2"/>
        <w:gridCol w:w="1359"/>
        <w:gridCol w:w="1279"/>
        <w:gridCol w:w="1280"/>
        <w:gridCol w:w="1280"/>
        <w:gridCol w:w="1280"/>
        <w:gridCol w:w="1220"/>
        <w:gridCol w:w="1220"/>
        <w:gridCol w:w="739"/>
        <w:gridCol w:w="743"/>
        <w:gridCol w:w="920"/>
        <w:gridCol w:w="920"/>
      </w:tblGrid>
      <w:tr w:rsidR="008F0316" w:rsidTr="00596D04">
        <w:trPr>
          <w:trHeight w:val="146"/>
        </w:trPr>
        <w:tc>
          <w:tcPr>
            <w:tcW w:w="23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Уникальный номер реестровой записи</w:t>
            </w:r>
          </w:p>
        </w:tc>
        <w:tc>
          <w:tcPr>
            <w:tcW w:w="391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Показатель, характеризующий содержание муниципальной услуги</w:t>
            </w:r>
          </w:p>
        </w:tc>
        <w:tc>
          <w:tcPr>
            <w:tcW w:w="2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1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Показатель объема муниципальной услуги</w:t>
            </w:r>
          </w:p>
        </w:tc>
        <w:tc>
          <w:tcPr>
            <w:tcW w:w="25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Значение показателя объема муниципальной услуги</w:t>
            </w:r>
          </w:p>
        </w:tc>
      </w:tr>
      <w:tr w:rsidR="008F0316" w:rsidTr="00596D04">
        <w:trPr>
          <w:trHeight w:val="146"/>
        </w:trPr>
        <w:tc>
          <w:tcPr>
            <w:tcW w:w="23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91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5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наименование показателя</w:t>
            </w:r>
          </w:p>
        </w:tc>
        <w:tc>
          <w:tcPr>
            <w:tcW w:w="1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единица измерения по </w:t>
            </w:r>
            <w:hyperlink r:id="rId1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ОКЕИ</w:t>
              </w:r>
            </w:hyperlink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2017год (очередной финансовый год)</w:t>
            </w:r>
          </w:p>
        </w:tc>
        <w:tc>
          <w:tcPr>
            <w:tcW w:w="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2018 год (1-й год планового периода)</w:t>
            </w:r>
          </w:p>
        </w:tc>
        <w:tc>
          <w:tcPr>
            <w:tcW w:w="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2019 год (2-й год планового периода)</w:t>
            </w:r>
          </w:p>
        </w:tc>
      </w:tr>
      <w:tr w:rsidR="008F0316" w:rsidTr="00596D04">
        <w:trPr>
          <w:trHeight w:val="146"/>
        </w:trPr>
        <w:tc>
          <w:tcPr>
            <w:tcW w:w="23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(наименование показателя)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(наименование показателя)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(наименование показателя)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(наименование показателя)</w:t>
            </w:r>
          </w:p>
        </w:tc>
        <w:tc>
          <w:tcPr>
            <w:tcW w:w="12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наименование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код</w:t>
            </w: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8F0316" w:rsidTr="00596D04">
        <w:trPr>
          <w:trHeight w:val="146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8F0316" w:rsidTr="00596D04">
        <w:trPr>
          <w:trHeight w:val="146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07013100000000000008100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Приобретение необходимых  для пополнения фондов библиотеки документов  на средства районного и (или) иных бюджетов (на печатных и иных носителях) Пополнение  фондов библиотеки документами, переданными на безвозмездной   основе из различных источников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В  стационарных условиях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Вне стационара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Количество документов поступивших в библиотеку</w:t>
            </w:r>
          </w:p>
          <w:p w:rsidR="008F0316" w:rsidRDefault="008F0316" w:rsidP="00596D04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единица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8F0316" w:rsidRDefault="008F0316" w:rsidP="00596D04">
            <w:pPr>
              <w:spacing w:after="0" w:line="240" w:lineRule="auto"/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642</w:t>
            </w: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</w:t>
            </w: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spacing w:after="0" w:line="240" w:lineRule="auto"/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</w:pPr>
          </w:p>
        </w:tc>
      </w:tr>
    </w:tbl>
    <w:p w:rsidR="008F0316" w:rsidRDefault="008F0316" w:rsidP="008F03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8F0316" w:rsidRDefault="008F0316" w:rsidP="008F031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Допустимые (возможные) отклонения от установленных показателей объема муниципальной услуги</w:t>
      </w:r>
      <w:proofErr w:type="gramStart"/>
      <w:r>
        <w:rPr>
          <w:rFonts w:ascii="Times New Roman" w:eastAsia="Times New Roman" w:hAnsi="Times New Roman" w:cs="Times New Roman"/>
        </w:rPr>
        <w:t xml:space="preserve"> ,</w:t>
      </w:r>
      <w:proofErr w:type="gramEnd"/>
      <w:r>
        <w:rPr>
          <w:rFonts w:ascii="Times New Roman" w:eastAsia="Times New Roman" w:hAnsi="Times New Roman" w:cs="Times New Roman"/>
        </w:rPr>
        <w:t xml:space="preserve"> в пределах которых муниципальное задание считается выполненным (процентов) – 5%</w:t>
      </w:r>
    </w:p>
    <w:p w:rsidR="008F0316" w:rsidRDefault="008F0316" w:rsidP="008F03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8F0316" w:rsidRDefault="008F0316" w:rsidP="008F03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Библиографическая обработка документов и создание каталогов.</w:t>
      </w:r>
    </w:p>
    <w:p w:rsidR="008F0316" w:rsidRDefault="008F0316" w:rsidP="008F031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0316" w:rsidRDefault="008F0316" w:rsidP="008F0316">
      <w:pPr>
        <w:numPr>
          <w:ilvl w:val="0"/>
          <w:numId w:val="1"/>
        </w:numPr>
        <w:tabs>
          <w:tab w:val="left" w:pos="705"/>
        </w:tabs>
        <w:spacing w:after="0" w:line="240" w:lineRule="auto"/>
        <w:ind w:left="705" w:hanging="70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Показатели, характеризующие качество муниципальной услуги: </w:t>
      </w:r>
    </w:p>
    <w:p w:rsidR="008F0316" w:rsidRDefault="008F0316" w:rsidP="008F03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16"/>
        <w:gridCol w:w="1724"/>
        <w:gridCol w:w="1225"/>
        <w:gridCol w:w="1226"/>
        <w:gridCol w:w="1226"/>
        <w:gridCol w:w="1226"/>
        <w:gridCol w:w="1329"/>
        <w:gridCol w:w="1169"/>
        <w:gridCol w:w="383"/>
        <w:gridCol w:w="1042"/>
        <w:gridCol w:w="883"/>
        <w:gridCol w:w="883"/>
      </w:tblGrid>
      <w:tr w:rsidR="008F0316" w:rsidTr="00596D04">
        <w:trPr>
          <w:trHeight w:val="1"/>
        </w:trPr>
        <w:tc>
          <w:tcPr>
            <w:tcW w:w="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Уникаль</w:t>
            </w:r>
            <w:proofErr w:type="spellEnd"/>
          </w:p>
          <w:p w:rsidR="008F0316" w:rsidRDefault="008F0316" w:rsidP="00596D04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номер реестровой записи</w:t>
            </w:r>
          </w:p>
        </w:tc>
        <w:tc>
          <w:tcPr>
            <w:tcW w:w="327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Показатель, характеризующий содержание муниципальной услуги</w:t>
            </w:r>
          </w:p>
        </w:tc>
        <w:tc>
          <w:tcPr>
            <w:tcW w:w="20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4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Показатель качества муниципальной услуги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Значение показателя качества муниципальной услуги</w:t>
            </w:r>
          </w:p>
        </w:tc>
      </w:tr>
      <w:tr w:rsidR="008F0316" w:rsidTr="00596D04">
        <w:trPr>
          <w:trHeight w:val="1"/>
        </w:trPr>
        <w:tc>
          <w:tcPr>
            <w:tcW w:w="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27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05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наименование показателя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единица измерения по </w:t>
            </w:r>
            <w:hyperlink r:id="rId1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ОКЕИ</w:t>
              </w:r>
            </w:hyperlink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2017 год (очередной финансовый год)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2018 год (1-й год планового периода)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2019 год (2-й год планового периода)</w:t>
            </w:r>
          </w:p>
        </w:tc>
      </w:tr>
      <w:tr w:rsidR="008F0316" w:rsidTr="00596D04">
        <w:trPr>
          <w:trHeight w:val="1"/>
        </w:trPr>
        <w:tc>
          <w:tcPr>
            <w:tcW w:w="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(наименование показателя)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(наименование показателя)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(наименование показателя)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(наименование показателя)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(наименование показателя)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код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8F0316" w:rsidTr="00596D04">
        <w:trPr>
          <w:trHeight w:val="1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8F0316" w:rsidTr="00596D04">
        <w:trPr>
          <w:trHeight w:val="1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Pr="00AA39D3" w:rsidRDefault="008F0316" w:rsidP="00596D04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AA39D3">
              <w:rPr>
                <w:rFonts w:ascii="Calibri" w:eastAsia="Times New Roman" w:hAnsi="Calibri" w:cs="Times New Roman"/>
                <w:sz w:val="24"/>
                <w:szCs w:val="24"/>
              </w:rPr>
              <w:t>07014100000000000007100</w:t>
            </w:r>
          </w:p>
          <w:p w:rsidR="008F0316" w:rsidRPr="00AA39D3" w:rsidRDefault="008F0316" w:rsidP="00596D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Организация и ведение системы каталогов и картотек библиотеки  Библиографическое описание поступающих документов, регламентируемое соответствующими ГОСТами;</w:t>
            </w:r>
          </w:p>
          <w:p w:rsidR="008F0316" w:rsidRDefault="008F0316" w:rsidP="00596D04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В стационарных условиях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r>
              <w:rPr>
                <w:rFonts w:ascii="Times New Roman" w:eastAsia="Times New Roman" w:hAnsi="Times New Roman" w:cs="Times New Roman"/>
                <w:sz w:val="18"/>
              </w:rPr>
              <w:t>Динамика количества библиографических записей для каталогов и картотек.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%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744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1.0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1.0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1.0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/>
        </w:tc>
      </w:tr>
    </w:tbl>
    <w:p w:rsidR="008F0316" w:rsidRDefault="008F0316" w:rsidP="008F03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F0316" w:rsidRDefault="008F0316" w:rsidP="008F03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F0316" w:rsidRDefault="008F0316" w:rsidP="008F03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Допустимые (возможные) отклонения от установленных показателей качества государственной услуги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 пределах которых муниципальное задание считается выполненным (процентов) – 5%                                         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</w:t>
      </w:r>
    </w:p>
    <w:p w:rsidR="008F0316" w:rsidRDefault="008F0316" w:rsidP="008F031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0316" w:rsidRDefault="008F0316" w:rsidP="008F0316">
      <w:pPr>
        <w:numPr>
          <w:ilvl w:val="0"/>
          <w:numId w:val="2"/>
        </w:numPr>
        <w:tabs>
          <w:tab w:val="left" w:pos="705"/>
        </w:tabs>
        <w:spacing w:after="0" w:line="240" w:lineRule="auto"/>
        <w:ind w:left="705" w:hanging="705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Показатели, характеризующие объем муниципальной услуги:</w:t>
      </w:r>
    </w:p>
    <w:p w:rsidR="008F0316" w:rsidRDefault="008F0316" w:rsidP="008F0316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91"/>
        <w:gridCol w:w="1728"/>
        <w:gridCol w:w="1228"/>
        <w:gridCol w:w="1228"/>
        <w:gridCol w:w="1228"/>
        <w:gridCol w:w="1228"/>
        <w:gridCol w:w="1331"/>
        <w:gridCol w:w="1171"/>
        <w:gridCol w:w="474"/>
        <w:gridCol w:w="957"/>
        <w:gridCol w:w="884"/>
        <w:gridCol w:w="884"/>
      </w:tblGrid>
      <w:tr w:rsidR="008F0316" w:rsidTr="00596D04">
        <w:trPr>
          <w:trHeight w:val="146"/>
        </w:trPr>
        <w:tc>
          <w:tcPr>
            <w:tcW w:w="22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Уникальный номер реестровой записи</w:t>
            </w:r>
          </w:p>
        </w:tc>
        <w:tc>
          <w:tcPr>
            <w:tcW w:w="418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Показатель, характеризующий содержание муниципальной услуги</w:t>
            </w:r>
          </w:p>
        </w:tc>
        <w:tc>
          <w:tcPr>
            <w:tcW w:w="245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Показатель объема муниципальной услуги</w:t>
            </w:r>
          </w:p>
        </w:tc>
        <w:tc>
          <w:tcPr>
            <w:tcW w:w="2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Значение показателя объема муниципальной услуги</w:t>
            </w:r>
          </w:p>
        </w:tc>
      </w:tr>
      <w:tr w:rsidR="008F0316" w:rsidTr="00596D04">
        <w:trPr>
          <w:trHeight w:val="146"/>
        </w:trPr>
        <w:tc>
          <w:tcPr>
            <w:tcW w:w="22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18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45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наименование показателя</w:t>
            </w:r>
          </w:p>
        </w:tc>
        <w:tc>
          <w:tcPr>
            <w:tcW w:w="1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единица измерения по </w:t>
            </w:r>
            <w:hyperlink r:id="rId1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ОКЕИ</w:t>
              </w:r>
            </w:hyperlink>
          </w:p>
        </w:tc>
        <w:tc>
          <w:tcPr>
            <w:tcW w:w="9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2017 год (очередной финансовый год)</w:t>
            </w:r>
          </w:p>
        </w:tc>
        <w:tc>
          <w:tcPr>
            <w:tcW w:w="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2018 год (1-й год планового периода)</w:t>
            </w:r>
          </w:p>
        </w:tc>
        <w:tc>
          <w:tcPr>
            <w:tcW w:w="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2019 год (2-й год планового периода)</w:t>
            </w:r>
          </w:p>
        </w:tc>
      </w:tr>
      <w:tr w:rsidR="008F0316" w:rsidTr="00596D04">
        <w:trPr>
          <w:trHeight w:val="146"/>
        </w:trPr>
        <w:tc>
          <w:tcPr>
            <w:tcW w:w="22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(наименование показателя)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(наименование показателя)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(наименование показателя)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(наименование показателя)</w:t>
            </w:r>
          </w:p>
        </w:tc>
        <w:tc>
          <w:tcPr>
            <w:tcW w:w="13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наименование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код</w:t>
            </w:r>
          </w:p>
        </w:tc>
        <w:tc>
          <w:tcPr>
            <w:tcW w:w="9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8F0316" w:rsidRDefault="008F0316" w:rsidP="00596D0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8F0316" w:rsidTr="00596D04">
        <w:trPr>
          <w:trHeight w:val="146"/>
        </w:trPr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8F0316" w:rsidTr="00596D04">
        <w:trPr>
          <w:trHeight w:val="1846"/>
        </w:trPr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Pr="00AA39D3" w:rsidRDefault="008F0316" w:rsidP="00596D0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D3">
              <w:rPr>
                <w:rFonts w:ascii="Times New Roman" w:eastAsia="Times New Roman" w:hAnsi="Times New Roman" w:cs="Times New Roman"/>
                <w:sz w:val="24"/>
                <w:szCs w:val="24"/>
              </w:rPr>
              <w:t>07014100000000000007100</w:t>
            </w:r>
          </w:p>
          <w:p w:rsidR="008F0316" w:rsidRDefault="008F0316" w:rsidP="00596D04">
            <w:pPr>
              <w:spacing w:after="0" w:line="240" w:lineRule="auto"/>
              <w:jc w:val="center"/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Библиотечная  обработка поступающих  документов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В  стационарных условиях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Количество обработанных документов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единица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8F0316" w:rsidRDefault="008F0316" w:rsidP="00596D04">
            <w:pPr>
              <w:spacing w:after="0" w:line="240" w:lineRule="auto"/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642</w:t>
            </w: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</w:t>
            </w:r>
          </w:p>
          <w:p w:rsidR="008F0316" w:rsidRDefault="008F0316" w:rsidP="00596D0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</w:t>
            </w:r>
          </w:p>
          <w:p w:rsidR="008F0316" w:rsidRDefault="008F0316" w:rsidP="00596D0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rPr>
                <w:rFonts w:ascii="Calibri" w:eastAsia="Calibri" w:hAnsi="Calibri" w:cs="Calibri"/>
              </w:rPr>
            </w:pPr>
          </w:p>
          <w:p w:rsidR="008F0316" w:rsidRDefault="008F0316" w:rsidP="00596D04">
            <w:pPr>
              <w:spacing w:after="0" w:line="240" w:lineRule="auto"/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</w:pP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</w:pP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</w:t>
            </w: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316" w:rsidRDefault="008F0316" w:rsidP="00596D04">
            <w:pPr>
              <w:spacing w:after="0" w:line="240" w:lineRule="auto"/>
              <w:jc w:val="center"/>
            </w:pPr>
          </w:p>
        </w:tc>
      </w:tr>
    </w:tbl>
    <w:p w:rsidR="008F0316" w:rsidRDefault="008F0316" w:rsidP="008F03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F0316" w:rsidRDefault="008F0316" w:rsidP="008F03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F0316" w:rsidRDefault="008F0316" w:rsidP="008F03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F0316" w:rsidRDefault="008F0316" w:rsidP="008F03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F0316" w:rsidRDefault="008F0316" w:rsidP="008F03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F0316" w:rsidRDefault="008F0316" w:rsidP="008F03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F0316" w:rsidRDefault="008F0316" w:rsidP="008F0316">
      <w:pPr>
        <w:numPr>
          <w:ilvl w:val="0"/>
          <w:numId w:val="3"/>
        </w:numPr>
        <w:tabs>
          <w:tab w:val="left" w:pos="705"/>
        </w:tabs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Нормативные  правовые  акты, устанавливающие размер платы (цену, тариф) либо порядок ее (его) установления:</w:t>
      </w:r>
    </w:p>
    <w:p w:rsidR="008F0316" w:rsidRDefault="008F0316" w:rsidP="008F031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80"/>
        <w:gridCol w:w="1680"/>
        <w:gridCol w:w="1680"/>
        <w:gridCol w:w="3324"/>
        <w:gridCol w:w="3118"/>
      </w:tblGrid>
      <w:tr w:rsidR="008F0316" w:rsidTr="00596D04">
        <w:trPr>
          <w:trHeight w:val="1"/>
        </w:trPr>
        <w:tc>
          <w:tcPr>
            <w:tcW w:w="114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Нормативный правовой акт</w:t>
            </w:r>
          </w:p>
        </w:tc>
      </w:tr>
      <w:tr w:rsidR="008F0316" w:rsidTr="00596D04">
        <w:trPr>
          <w:trHeight w:val="1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8F0316" w:rsidTr="00596D04">
        <w:trPr>
          <w:trHeight w:val="1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вид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принявший орган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дата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номер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F0316" w:rsidRDefault="008F0316" w:rsidP="00596D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наименование</w:t>
            </w:r>
          </w:p>
        </w:tc>
      </w:tr>
    </w:tbl>
    <w:p w:rsidR="008F0316" w:rsidRDefault="008F0316" w:rsidP="008F03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8F0316" w:rsidRDefault="008F0316" w:rsidP="008F03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5. Порядок оказания муниципальной услуги</w:t>
      </w:r>
    </w:p>
    <w:p w:rsidR="008F0316" w:rsidRDefault="008F0316" w:rsidP="008F03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5.1.    Нормативные    правовые   акты,   регулирующие   порядок   оказания муниципальной услуги:</w:t>
      </w:r>
    </w:p>
    <w:p w:rsidR="008F0316" w:rsidRDefault="008F0316" w:rsidP="008F0316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F0316" w:rsidRDefault="008F0316" w:rsidP="008F0316">
      <w:pP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Нормативные правовые акты, регулирующие порядок оказания муниципальной услуги:</w:t>
      </w:r>
    </w:p>
    <w:p w:rsidR="008F0316" w:rsidRDefault="008F0316" w:rsidP="008F0316">
      <w:pPr>
        <w:spacing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</w:t>
      </w:r>
      <w:r>
        <w:rPr>
          <w:rFonts w:ascii="Times New Roman" w:eastAsia="Times New Roman" w:hAnsi="Times New Roman" w:cs="Times New Roman"/>
        </w:rPr>
        <w:t>1. Федеральный закон от 29.12.1994 № 78-ФЗ «О библиотечном деле» (в ред. Федеральных законов от 22.08.2004 № 122-ФЗ, от 26.06.2007 № 118-ФЗ).</w:t>
      </w:r>
    </w:p>
    <w:p w:rsidR="008F0316" w:rsidRDefault="008F0316" w:rsidP="008F0316">
      <w:pPr>
        <w:spacing w:after="0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Закон Республики Мордовия от 12 ноября 2001 г. № 44-3 «О государственной поддержке сферы культуры»</w:t>
      </w:r>
    </w:p>
    <w:p w:rsidR="008F0316" w:rsidRDefault="008F0316" w:rsidP="008F0316">
      <w:pPr>
        <w:spacing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3. Постановление Администрации Кочкуровского муниципального района Республики Мордовия от 18.12.2009 № 668-п « Об утверждении стандартов качества предоставления бюджетных услуг» </w:t>
      </w:r>
    </w:p>
    <w:p w:rsidR="008F0316" w:rsidRDefault="008F0316" w:rsidP="008F0316">
      <w:pPr>
        <w:spacing w:after="0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 Постановление Администрации Кочкуровского муниципального района Республики Мордовия  от 18.12.2009 г № 670-п  «Об утверждении Перечня муниципальных услу</w:t>
      </w:r>
      <w:proofErr w:type="gramStart"/>
      <w:r>
        <w:rPr>
          <w:rFonts w:ascii="Times New Roman" w:eastAsia="Times New Roman" w:hAnsi="Times New Roman" w:cs="Times New Roman"/>
        </w:rPr>
        <w:t>г(</w:t>
      </w:r>
      <w:proofErr w:type="gramEnd"/>
      <w:r>
        <w:rPr>
          <w:rFonts w:ascii="Times New Roman" w:eastAsia="Times New Roman" w:hAnsi="Times New Roman" w:cs="Times New Roman"/>
        </w:rPr>
        <w:t>работ) ,оказываемых муниципальными учреждениями Кочкуровского муниципального района.</w:t>
      </w:r>
    </w:p>
    <w:p w:rsidR="008F0316" w:rsidRDefault="008F0316" w:rsidP="008F0316">
      <w:pPr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 Постановление Администрации  Кочкуровского муниципального района Республики Мордовия  от 15.02. 2016 г.</w:t>
      </w:r>
      <w:r w:rsidRPr="00AA39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№ 97-п   «О порядке формирования муниципального задания на оказание муниципальных услуг (выполнения работ) в отношении муниципальных учреждений   Кочкуровского муниципального района Республики Мордовия  и финансового обеспечения выполнения муниципального задания»  </w:t>
      </w:r>
    </w:p>
    <w:p w:rsidR="008F0316" w:rsidRDefault="008F0316" w:rsidP="008F031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5.2.  Порядок  информирования  потенциальных  потребителей  муниципальной услуги:</w:t>
      </w:r>
    </w:p>
    <w:p w:rsidR="008F0316" w:rsidRDefault="008F0316" w:rsidP="008F031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29"/>
        <w:gridCol w:w="7589"/>
        <w:gridCol w:w="2672"/>
      </w:tblGrid>
      <w:tr w:rsidR="008F0316" w:rsidTr="00596D04">
        <w:trPr>
          <w:trHeight w:val="1"/>
        </w:trPr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Способ информирования</w:t>
            </w:r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Состав размещаемой информации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F0316" w:rsidRDefault="008F0316" w:rsidP="00596D0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Частота обновления информации</w:t>
            </w:r>
          </w:p>
        </w:tc>
      </w:tr>
      <w:tr w:rsidR="008F0316" w:rsidTr="00596D04">
        <w:trPr>
          <w:trHeight w:val="1"/>
        </w:trPr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r>
              <w:rPr>
                <w:rFonts w:ascii="Times New Roman" w:eastAsia="Times New Roman" w:hAnsi="Times New Roman" w:cs="Times New Roman"/>
                <w:sz w:val="20"/>
              </w:rPr>
              <w:t>1. Размещение информации на информационных стендах</w:t>
            </w:r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Правила пользования;                                 </w:t>
            </w:r>
            <w:r>
              <w:rPr>
                <w:rFonts w:ascii="Times New Roman" w:eastAsia="Times New Roman" w:hAnsi="Times New Roman" w:cs="Times New Roman"/>
                <w:sz w:val="18"/>
              </w:rPr>
              <w:br/>
              <w:t xml:space="preserve"> Перечень оказываемых учреждением услуг, в том числе  платных (с указанием стоимости услуги);               </w:t>
            </w:r>
            <w:r>
              <w:rPr>
                <w:rFonts w:ascii="Times New Roman" w:eastAsia="Times New Roman" w:hAnsi="Times New Roman" w:cs="Times New Roman"/>
                <w:sz w:val="18"/>
              </w:rPr>
              <w:br/>
            </w: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>- о проводимых выставках и  мероприятиях;                    </w:t>
            </w:r>
            <w:r>
              <w:rPr>
                <w:rFonts w:ascii="Times New Roman" w:eastAsia="Times New Roman" w:hAnsi="Times New Roman" w:cs="Times New Roman"/>
                <w:sz w:val="18"/>
              </w:rPr>
              <w:br/>
              <w:t>- о способах доведения потребителями своих отзывов, замечаний и предложений о работе учреждения           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По мере изменения данных</w:t>
            </w:r>
          </w:p>
        </w:tc>
      </w:tr>
      <w:tr w:rsidR="008F0316" w:rsidTr="00596D04">
        <w:trPr>
          <w:trHeight w:val="1"/>
        </w:trPr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2. Использование средств телефонной связи, электронного информирования</w:t>
            </w:r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Запрашиваемая информация, справочная информация, работа с организациями, задолжниками, продление срока литературы план мероприятий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>информация для руководителей,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постоянно</w:t>
            </w:r>
          </w:p>
        </w:tc>
      </w:tr>
      <w:tr w:rsidR="008F0316" w:rsidTr="00596D04">
        <w:trPr>
          <w:trHeight w:val="1"/>
        </w:trPr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r>
              <w:rPr>
                <w:rFonts w:ascii="Times New Roman" w:eastAsia="Times New Roman" w:hAnsi="Times New Roman" w:cs="Times New Roman"/>
                <w:sz w:val="20"/>
              </w:rPr>
              <w:t>3. Размещение информации в печатных средствах массовой информации</w:t>
            </w:r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Информация о различных аспектах работы библиотеки, обзоры массовых мероприятий, объявления о конкурсах, информация краеведческого характера. К знаменательным и памятным датам. Освещение научно-методической работы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постоянно</w:t>
            </w:r>
          </w:p>
        </w:tc>
      </w:tr>
      <w:tr w:rsidR="008F0316" w:rsidTr="00596D04">
        <w:trPr>
          <w:trHeight w:val="1"/>
        </w:trPr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r>
              <w:rPr>
                <w:rFonts w:ascii="Times New Roman" w:eastAsia="Times New Roman" w:hAnsi="Times New Roman" w:cs="Times New Roman"/>
                <w:sz w:val="20"/>
              </w:rPr>
              <w:t>Проведение экскурсий</w:t>
            </w:r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Ознакомление пользователей с ресурсами библиотеки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ежеквартально</w:t>
            </w:r>
          </w:p>
        </w:tc>
      </w:tr>
      <w:tr w:rsidR="008F0316" w:rsidTr="00596D04">
        <w:trPr>
          <w:trHeight w:val="1"/>
        </w:trPr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r>
              <w:rPr>
                <w:rFonts w:ascii="Times New Roman" w:eastAsia="Times New Roman" w:hAnsi="Times New Roman" w:cs="Times New Roman"/>
                <w:sz w:val="20"/>
              </w:rPr>
              <w:t>Подготовка и выпуск рекламной информационной продукции</w:t>
            </w:r>
          </w:p>
        </w:tc>
        <w:tc>
          <w:tcPr>
            <w:tcW w:w="7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Буклеты, указатели, путеводители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ежеквартально</w:t>
            </w:r>
          </w:p>
        </w:tc>
      </w:tr>
    </w:tbl>
    <w:p w:rsidR="008F0316" w:rsidRDefault="008F0316" w:rsidP="008F03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F0316" w:rsidRDefault="008F0316" w:rsidP="008F03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F0316" w:rsidRDefault="008F0316" w:rsidP="008F031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Допустимые  (возможные)  отклонения  от  установленных  показателей  объема муниципальной   услуги,   в   пределах  которых  муниципальное  задание считается выполненным (процентов)-5% </w:t>
      </w:r>
    </w:p>
    <w:p w:rsidR="008F0316" w:rsidRDefault="008F0316" w:rsidP="008F0316">
      <w:pPr>
        <w:spacing w:before="100" w:after="0" w:line="240" w:lineRule="auto"/>
        <w:ind w:left="40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Часть 3. Прочие сведения о муниципальном задании</w:t>
      </w:r>
    </w:p>
    <w:p w:rsidR="008F0316" w:rsidRDefault="008F0316" w:rsidP="008F0316">
      <w:pPr>
        <w:numPr>
          <w:ilvl w:val="0"/>
          <w:numId w:val="4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Основания для досрочного прекращения выполнения  муниципального задания: </w:t>
      </w:r>
    </w:p>
    <w:p w:rsidR="008F0316" w:rsidRDefault="008F0316" w:rsidP="008F0316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Задание может быть досрочно прекращено в случаях:</w:t>
      </w:r>
    </w:p>
    <w:p w:rsidR="008F0316" w:rsidRDefault="008F0316" w:rsidP="008F0316">
      <w:pPr>
        <w:numPr>
          <w:ilvl w:val="0"/>
          <w:numId w:val="5"/>
        </w:numPr>
        <w:spacing w:after="0" w:line="240" w:lineRule="auto"/>
        <w:ind w:left="144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реорганизации учреждения;</w:t>
      </w:r>
    </w:p>
    <w:p w:rsidR="008F0316" w:rsidRDefault="008F0316" w:rsidP="008F0316">
      <w:pPr>
        <w:numPr>
          <w:ilvl w:val="0"/>
          <w:numId w:val="5"/>
        </w:numPr>
        <w:spacing w:after="0" w:line="240" w:lineRule="auto"/>
        <w:ind w:left="144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ликвидации учреждения;</w:t>
      </w:r>
    </w:p>
    <w:p w:rsidR="008F0316" w:rsidRDefault="008F0316" w:rsidP="008F0316">
      <w:pPr>
        <w:numPr>
          <w:ilvl w:val="0"/>
          <w:numId w:val="5"/>
        </w:numPr>
        <w:spacing w:after="0" w:line="240" w:lineRule="auto"/>
        <w:ind w:left="113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перераспределение полномочий, повлекшее исключение из компетенции учреждения полномочий по оказанию муниципальной услуги;</w:t>
      </w:r>
    </w:p>
    <w:p w:rsidR="008F0316" w:rsidRDefault="008F0316" w:rsidP="008F0316">
      <w:pPr>
        <w:numPr>
          <w:ilvl w:val="0"/>
          <w:numId w:val="5"/>
        </w:numPr>
        <w:spacing w:before="100" w:after="0" w:line="240" w:lineRule="auto"/>
        <w:ind w:left="113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исключение государственной (муниципальной) услуги из ведомственного перечня государственны</w:t>
      </w:r>
      <w:proofErr w:type="gramStart"/>
      <w:r>
        <w:rPr>
          <w:rFonts w:ascii="Times New Roman" w:eastAsia="Times New Roman" w:hAnsi="Times New Roman" w:cs="Times New Roman"/>
        </w:rPr>
        <w:t>х(</w:t>
      </w:r>
      <w:proofErr w:type="gramEnd"/>
      <w:r>
        <w:rPr>
          <w:rFonts w:ascii="Times New Roman" w:eastAsia="Times New Roman" w:hAnsi="Times New Roman" w:cs="Times New Roman"/>
        </w:rPr>
        <w:t>муниципальных) услуг (работ);</w:t>
      </w:r>
    </w:p>
    <w:p w:rsidR="008F0316" w:rsidRDefault="008F0316" w:rsidP="008F0316">
      <w:pPr>
        <w:numPr>
          <w:ilvl w:val="0"/>
          <w:numId w:val="5"/>
        </w:numPr>
        <w:spacing w:before="100" w:after="0" w:line="240" w:lineRule="auto"/>
        <w:ind w:left="113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сокращение спроса на услугу;</w:t>
      </w:r>
    </w:p>
    <w:p w:rsidR="008F0316" w:rsidRDefault="008F0316" w:rsidP="008F0316">
      <w:pPr>
        <w:numPr>
          <w:ilvl w:val="0"/>
          <w:numId w:val="5"/>
        </w:numPr>
        <w:spacing w:before="100" w:after="0" w:line="240" w:lineRule="auto"/>
        <w:ind w:left="113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нарушений условий предоставления услу</w:t>
      </w:r>
      <w:proofErr w:type="gramStart"/>
      <w:r>
        <w:rPr>
          <w:rFonts w:ascii="Times New Roman" w:eastAsia="Times New Roman" w:hAnsi="Times New Roman" w:cs="Times New Roman"/>
        </w:rPr>
        <w:t>г(</w:t>
      </w:r>
      <w:proofErr w:type="gramEnd"/>
      <w:r>
        <w:rPr>
          <w:rFonts w:ascii="Times New Roman" w:eastAsia="Times New Roman" w:hAnsi="Times New Roman" w:cs="Times New Roman"/>
        </w:rPr>
        <w:t>условий выполнения задания);</w:t>
      </w:r>
    </w:p>
    <w:p w:rsidR="008F0316" w:rsidRDefault="008F0316" w:rsidP="008F0316">
      <w:pPr>
        <w:numPr>
          <w:ilvl w:val="0"/>
          <w:numId w:val="5"/>
        </w:numPr>
        <w:spacing w:before="100" w:after="0" w:line="240" w:lineRule="auto"/>
        <w:ind w:left="113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иные предусмотренные правовыми актами случаи, влекущие за собой невозможность оказания государственной (муниципальной) услуги, неустранимую в краткосрочной перспективе;</w:t>
      </w:r>
    </w:p>
    <w:p w:rsidR="008F0316" w:rsidRDefault="008F0316" w:rsidP="008F0316">
      <w:pPr>
        <w:numPr>
          <w:ilvl w:val="0"/>
          <w:numId w:val="5"/>
        </w:numPr>
        <w:spacing w:before="100" w:after="0" w:line="360" w:lineRule="auto"/>
        <w:ind w:left="113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При возникновении угрозы жизни или здоровью людей, эпидемии, наступлении радиационной аварии или техногенной катастрофы</w:t>
      </w:r>
    </w:p>
    <w:p w:rsidR="008F0316" w:rsidRDefault="008F0316" w:rsidP="008F0316">
      <w:pPr>
        <w:spacing w:before="10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2.Иная информация, необходимая для выполнения (</w:t>
      </w:r>
      <w:proofErr w:type="gramStart"/>
      <w:r>
        <w:rPr>
          <w:rFonts w:ascii="Times New Roman" w:eastAsia="Times New Roman" w:hAnsi="Times New Roman" w:cs="Times New Roman"/>
        </w:rPr>
        <w:t>контроля за</w:t>
      </w:r>
      <w:proofErr w:type="gramEnd"/>
      <w:r>
        <w:rPr>
          <w:rFonts w:ascii="Times New Roman" w:eastAsia="Times New Roman" w:hAnsi="Times New Roman" w:cs="Times New Roman"/>
        </w:rPr>
        <w:t xml:space="preserve"> выполнением) муниципального задания: представление информации о состоянии  кредиторской задолженности, в том числе просроченной; представление копий подтверждающих документов, предоставление пояснительной записки с прогнозом достижения годовых значений показателей качества и объема оказания муниципальной услуги</w:t>
      </w:r>
    </w:p>
    <w:p w:rsidR="008F0316" w:rsidRDefault="008F0316" w:rsidP="008F031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3.Порядок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контроля за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выполнением государственного задания: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18"/>
        <w:gridCol w:w="5826"/>
      </w:tblGrid>
      <w:tr w:rsidR="008F0316" w:rsidTr="00596D04">
        <w:trPr>
          <w:trHeight w:val="685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Формы контроля</w:t>
            </w:r>
          </w:p>
        </w:tc>
        <w:tc>
          <w:tcPr>
            <w:tcW w:w="6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Периодичность</w:t>
            </w: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Сведения об органе (лице), осуществляющем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контроль за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оказанием услуги</w:t>
            </w:r>
          </w:p>
        </w:tc>
      </w:tr>
      <w:tr w:rsidR="008F0316" w:rsidTr="00596D04">
        <w:trPr>
          <w:trHeight w:val="1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Текущий контроль</w:t>
            </w:r>
          </w:p>
        </w:tc>
        <w:tc>
          <w:tcPr>
            <w:tcW w:w="6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pPr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-в соответствии с планом графиком проведения проверок</w:t>
            </w:r>
          </w:p>
          <w:p w:rsidR="008F0316" w:rsidRDefault="008F0316" w:rsidP="00596D04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-по мере необходимости (в случае поступлений обоснованных жалоб от потребителей, требований правоохранительных органов)</w:t>
            </w: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r>
              <w:rPr>
                <w:rFonts w:ascii="Times New Roman" w:eastAsia="Times New Roman" w:hAnsi="Times New Roman" w:cs="Times New Roman"/>
                <w:sz w:val="20"/>
              </w:rPr>
              <w:t>Руководитель учреждения, начальник отдела по культуре, спорту и делам молодежи Администрации Кочкуровского муниципального района Республики Мордовия</w:t>
            </w:r>
          </w:p>
        </w:tc>
      </w:tr>
      <w:tr w:rsidR="008F0316" w:rsidTr="00596D04">
        <w:trPr>
          <w:trHeight w:val="1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Внеплановая проверка</w:t>
            </w:r>
          </w:p>
        </w:tc>
        <w:tc>
          <w:tcPr>
            <w:tcW w:w="6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По факту поступления жалоб на качество предоставления муниципальной услуги</w:t>
            </w: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r>
              <w:rPr>
                <w:rFonts w:ascii="Times New Roman" w:eastAsia="Times New Roman" w:hAnsi="Times New Roman" w:cs="Times New Roman"/>
                <w:sz w:val="20"/>
              </w:rPr>
              <w:t>Учредитель-Администрация Кочкуровского муниципального района Республики Мордовия</w:t>
            </w:r>
          </w:p>
        </w:tc>
      </w:tr>
      <w:tr w:rsidR="008F0316" w:rsidTr="00596D04">
        <w:trPr>
          <w:trHeight w:val="1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Последующий контроль проверки отчетности</w:t>
            </w:r>
          </w:p>
        </w:tc>
        <w:tc>
          <w:tcPr>
            <w:tcW w:w="6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По мере поступления отчетности о выполнении муниципального задания</w:t>
            </w: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0316" w:rsidRDefault="008F0316" w:rsidP="00596D04">
            <w:r>
              <w:rPr>
                <w:rFonts w:ascii="Times New Roman" w:eastAsia="Times New Roman" w:hAnsi="Times New Roman" w:cs="Times New Roman"/>
                <w:sz w:val="20"/>
              </w:rPr>
              <w:t>Учредитель-Администрация Кочкуровского муниципального района Республики Мордовия</w:t>
            </w:r>
          </w:p>
        </w:tc>
      </w:tr>
    </w:tbl>
    <w:p w:rsidR="008F0316" w:rsidRDefault="008F0316" w:rsidP="008F0316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</w:p>
    <w:p w:rsidR="008F0316" w:rsidRDefault="008F0316" w:rsidP="008F0316">
      <w:pPr>
        <w:numPr>
          <w:ilvl w:val="0"/>
          <w:numId w:val="6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Требования к отчетности о выполнении муниципального задания: </w:t>
      </w:r>
    </w:p>
    <w:p w:rsidR="008F0316" w:rsidRDefault="008F0316" w:rsidP="008F0316">
      <w:pPr>
        <w:spacing w:after="0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4.1. Сроки  представления  отчетов  об  исполнении    муниципального задания. </w:t>
      </w:r>
    </w:p>
    <w:p w:rsidR="008F0316" w:rsidRDefault="008F0316" w:rsidP="008F0316">
      <w:pPr>
        <w:spacing w:after="0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Отчет об объемах оказываемой муниципальной услуги предоставляется ежемесячно до 8 числа, следующего за отчетным месяцем.</w:t>
      </w:r>
    </w:p>
    <w:p w:rsidR="008F0316" w:rsidRDefault="008F0316" w:rsidP="008F0316">
      <w:pPr>
        <w:spacing w:after="0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Отчет о качестве выполнении муниципального задания за соответствующий квартал (год) предоставляется ежеквартально до 5 числа месяца, следующего за отчетным кварталом и до 20-го января очередного финансового года, следующего за отчетным.</w:t>
      </w:r>
    </w:p>
    <w:p w:rsidR="008F0316" w:rsidRDefault="008F0316" w:rsidP="008F0316">
      <w:pPr>
        <w:spacing w:after="0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 соглашении между главным распорядителем и учреждением могут быть установлены иные сроки предоставления отчетности.</w:t>
      </w:r>
    </w:p>
    <w:p w:rsidR="008F0316" w:rsidRDefault="008F0316" w:rsidP="008F0316">
      <w:pPr>
        <w:spacing w:after="0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4.2.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</w:rPr>
        <w:t>Иные  требования  к  отчетности  об  исполнении  муниципального задания.</w:t>
      </w:r>
    </w:p>
    <w:p w:rsidR="008F0316" w:rsidRDefault="008F0316" w:rsidP="008F0316">
      <w:pPr>
        <w:spacing w:after="0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При необходимости учреждение представляет Администрации Кочкуровского муниципального района Республики Мордовия отчет о фактических расходах, копии первичных документов, акты выполненных работ и иную информацию, подтверждающую выполнение муниципального задания.</w:t>
      </w:r>
    </w:p>
    <w:p w:rsidR="008F0316" w:rsidRDefault="008F0316" w:rsidP="008F0316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8F0316" w:rsidRDefault="008F0316" w:rsidP="008F0316">
      <w:pPr>
        <w:spacing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 Иная  информация,  необходимая   для   исполнения   (</w:t>
      </w:r>
      <w:proofErr w:type="gramStart"/>
      <w:r>
        <w:rPr>
          <w:rFonts w:ascii="Times New Roman" w:eastAsia="Times New Roman" w:hAnsi="Times New Roman" w:cs="Times New Roman"/>
        </w:rPr>
        <w:t>контроля  за</w:t>
      </w:r>
      <w:proofErr w:type="gramEnd"/>
      <w:r>
        <w:rPr>
          <w:rFonts w:ascii="Times New Roman" w:eastAsia="Times New Roman" w:hAnsi="Times New Roman" w:cs="Times New Roman"/>
        </w:rPr>
        <w:t xml:space="preserve"> исполнением) муниципального задания.</w:t>
      </w:r>
    </w:p>
    <w:p w:rsidR="008F0316" w:rsidRPr="00856996" w:rsidRDefault="008F0316" w:rsidP="00856996">
      <w:pPr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Текстовая информация, содержащая сведения о финансовом состоянии учреждения с характеристикой факторов, повлиявших на отклонение фактических результатов выполнения задания </w:t>
      </w:r>
      <w:proofErr w:type="gramStart"/>
      <w:r>
        <w:rPr>
          <w:rFonts w:ascii="Times New Roman" w:eastAsia="Times New Roman" w:hAnsi="Times New Roman" w:cs="Times New Roman"/>
        </w:rPr>
        <w:t>от</w:t>
      </w:r>
      <w:proofErr w:type="gramEnd"/>
      <w:r>
        <w:rPr>
          <w:rFonts w:ascii="Times New Roman" w:eastAsia="Times New Roman" w:hAnsi="Times New Roman" w:cs="Times New Roman"/>
        </w:rPr>
        <w:t xml:space="preserve"> запланированных.</w:t>
      </w:r>
      <w:bookmarkStart w:id="0" w:name="_GoBack"/>
      <w:bookmarkEnd w:id="0"/>
    </w:p>
    <w:p w:rsidR="004C6380" w:rsidRDefault="004C6380"/>
    <w:sectPr w:rsidR="004C6380" w:rsidSect="0065043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E52C7"/>
    <w:multiLevelType w:val="multilevel"/>
    <w:tmpl w:val="AE1012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39082A"/>
    <w:multiLevelType w:val="multilevel"/>
    <w:tmpl w:val="A94C346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2235691"/>
    <w:multiLevelType w:val="multilevel"/>
    <w:tmpl w:val="7A4057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5D47C3"/>
    <w:multiLevelType w:val="multilevel"/>
    <w:tmpl w:val="B1EC421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34301E2"/>
    <w:multiLevelType w:val="multilevel"/>
    <w:tmpl w:val="F8B4B9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294255A"/>
    <w:multiLevelType w:val="multilevel"/>
    <w:tmpl w:val="3D30C0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F0316"/>
    <w:rsid w:val="004C6380"/>
    <w:rsid w:val="00856996"/>
    <w:rsid w:val="008F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316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F031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0316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customStyle="1" w:styleId="ConsPlusNonformat">
    <w:name w:val="ConsPlusNonformat"/>
    <w:rsid w:val="008F031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56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6996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1B627FD9655706AAC6FCD3A43D4D086D50CB987A026C404D4C07C993aEq7H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321B627FD9655706AAC6FCD3A43D4D086D50CB987A026C404D4C07C993aEq7H" TargetMode="External"/><Relationship Id="rId12" Type="http://schemas.openxmlformats.org/officeDocument/2006/relationships/hyperlink" Target="consultantplus://offline/ref=321B627FD9655706AAC6FCD3A43D4D086D50CB987A026C404D4C07C993aEq7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321B627FD9655706AAC6FCD3A43D4D086D50CB987A026C404D4C07C993aEq7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321B627FD9655706AAC6FCD3A43D4D086D50CB987A026C404D4C07C993aEq7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1B627FD9655706AAC6FCD3A43D4D086D50CB987A026C404D4C07C993aEq7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2379</Words>
  <Characters>13564</Characters>
  <Application>Microsoft Office Word</Application>
  <DocSecurity>0</DocSecurity>
  <Lines>113</Lines>
  <Paragraphs>31</Paragraphs>
  <ScaleCrop>false</ScaleCrop>
  <Company/>
  <LinksUpToDate>false</LinksUpToDate>
  <CharactersWithSpaces>15912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галина Зуйкина</cp:lastModifiedBy>
  <cp:revision>3</cp:revision>
  <dcterms:created xsi:type="dcterms:W3CDTF">2017-03-06T11:39:00Z</dcterms:created>
  <dcterms:modified xsi:type="dcterms:W3CDTF">2017-03-07T07:50:00Z</dcterms:modified>
</cp:coreProperties>
</file>