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7C" w:rsidRPr="005F22E6" w:rsidRDefault="003F0B7C" w:rsidP="001C39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B7C">
        <w:rPr>
          <w:rFonts w:ascii="Times New Roman" w:hAnsi="Times New Roman" w:cs="Times New Roman"/>
          <w:sz w:val="28"/>
          <w:szCs w:val="28"/>
        </w:rPr>
        <w:t>27 ап</w:t>
      </w:r>
      <w:r>
        <w:rPr>
          <w:rFonts w:ascii="Times New Roman" w:hAnsi="Times New Roman" w:cs="Times New Roman"/>
          <w:sz w:val="28"/>
          <w:szCs w:val="28"/>
        </w:rPr>
        <w:t>реля в читальном зале МБУК «Кочкуровская ЦРБ»</w:t>
      </w:r>
      <w:r w:rsidRPr="003F0B7C">
        <w:rPr>
          <w:rFonts w:ascii="Times New Roman" w:hAnsi="Times New Roman" w:cs="Times New Roman"/>
          <w:sz w:val="28"/>
          <w:szCs w:val="28"/>
        </w:rPr>
        <w:t xml:space="preserve"> с целью воспитывать чувство гордости и патриотизма за своих земляков состоялось мероприятие  </w:t>
      </w:r>
      <w:r w:rsidRPr="003F0B7C">
        <w:rPr>
          <w:rFonts w:ascii="Times New Roman" w:hAnsi="Times New Roman" w:cs="Times New Roman"/>
          <w:b/>
          <w:sz w:val="28"/>
          <w:szCs w:val="28"/>
        </w:rPr>
        <w:t>«Человек – легенда:  М.П. Девятаев»</w:t>
      </w:r>
      <w:r>
        <w:rPr>
          <w:rFonts w:ascii="Times New Roman" w:hAnsi="Times New Roman" w:cs="Times New Roman"/>
          <w:sz w:val="28"/>
          <w:szCs w:val="28"/>
        </w:rPr>
        <w:t xml:space="preserve"> к 100 летию со дня рождения.</w:t>
      </w:r>
      <w:r w:rsidRPr="003F0B7C">
        <w:rPr>
          <w:rFonts w:ascii="Times New Roman" w:hAnsi="Times New Roman" w:cs="Times New Roman"/>
          <w:sz w:val="28"/>
          <w:szCs w:val="28"/>
        </w:rPr>
        <w:t xml:space="preserve">  Речь на мероприятии  шла о подвиге героя. Участников мероприятия  познакомили с документальной книгой  М. П. </w:t>
      </w:r>
      <w:proofErr w:type="spellStart"/>
      <w:r w:rsidRPr="003F0B7C"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 w:rsidRPr="003F0B7C">
        <w:rPr>
          <w:rFonts w:ascii="Times New Roman" w:hAnsi="Times New Roman" w:cs="Times New Roman"/>
          <w:sz w:val="28"/>
          <w:szCs w:val="28"/>
        </w:rPr>
        <w:t xml:space="preserve"> «Побег из ада», написанной на основе реальных событий. По</w:t>
      </w:r>
      <w:r>
        <w:rPr>
          <w:rFonts w:ascii="Times New Roman" w:hAnsi="Times New Roman" w:cs="Times New Roman"/>
          <w:sz w:val="28"/>
          <w:szCs w:val="28"/>
        </w:rPr>
        <w:t>смотрели видео – материал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знает весь мир». </w:t>
      </w:r>
      <w:r w:rsidRPr="003F0B7C">
        <w:rPr>
          <w:rFonts w:ascii="Times New Roman" w:hAnsi="Times New Roman" w:cs="Times New Roman"/>
          <w:sz w:val="28"/>
          <w:szCs w:val="28"/>
        </w:rPr>
        <w:t xml:space="preserve"> Ведущий библиотекарь Мигунова С.В. рассказала о литературе</w:t>
      </w:r>
      <w:r w:rsidR="00EC070F">
        <w:rPr>
          <w:rFonts w:ascii="Times New Roman" w:hAnsi="Times New Roman" w:cs="Times New Roman"/>
          <w:sz w:val="28"/>
          <w:szCs w:val="28"/>
        </w:rPr>
        <w:t xml:space="preserve">, </w:t>
      </w:r>
      <w:r w:rsidRPr="003F0B7C">
        <w:rPr>
          <w:rFonts w:ascii="Times New Roman" w:hAnsi="Times New Roman" w:cs="Times New Roman"/>
          <w:sz w:val="28"/>
          <w:szCs w:val="28"/>
        </w:rPr>
        <w:t xml:space="preserve"> представленной на выставках </w:t>
      </w:r>
      <w:r w:rsidRPr="005F22E6">
        <w:rPr>
          <w:rFonts w:ascii="Times New Roman" w:hAnsi="Times New Roman" w:cs="Times New Roman"/>
          <w:b/>
          <w:sz w:val="28"/>
          <w:szCs w:val="28"/>
        </w:rPr>
        <w:t>«Поэты и писатели – участники великой Отечественной войны»</w:t>
      </w:r>
      <w:r w:rsidRPr="003F0B7C">
        <w:rPr>
          <w:rFonts w:ascii="Times New Roman" w:hAnsi="Times New Roman" w:cs="Times New Roman"/>
          <w:sz w:val="28"/>
          <w:szCs w:val="28"/>
        </w:rPr>
        <w:t xml:space="preserve"> и </w:t>
      </w:r>
      <w:bookmarkStart w:id="0" w:name="_GoBack"/>
      <w:r w:rsidRPr="005F22E6">
        <w:rPr>
          <w:rFonts w:ascii="Times New Roman" w:hAnsi="Times New Roman" w:cs="Times New Roman"/>
          <w:b/>
          <w:sz w:val="28"/>
          <w:szCs w:val="28"/>
        </w:rPr>
        <w:t>«Мой край в военную годину».</w:t>
      </w:r>
    </w:p>
    <w:bookmarkEnd w:id="0"/>
    <w:p w:rsidR="00DE2EB6" w:rsidRDefault="00DE2EB6" w:rsidP="001C39E0">
      <w:pPr>
        <w:jc w:val="both"/>
      </w:pP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Kochkurovo-ADM\Desktop\на сайт\патриотический час\SAM_5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chkurovo-ADM\Desktop\на сайт\патриотический час\SAM_58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Kochkurovo-ADM\Desktop\на сайт\патриотический час\SAM_5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chkurovo-ADM\Desktop\на сайт\патриотический час\SAM_58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9E0" w:rsidRDefault="001C39E0" w:rsidP="001C39E0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-3810</wp:posOffset>
            </wp:positionV>
            <wp:extent cx="5940425" cy="4457700"/>
            <wp:effectExtent l="19050" t="0" r="3175" b="0"/>
            <wp:wrapNone/>
            <wp:docPr id="3" name="Рисунок 3" descr="C:\Users\Kochkurovo-ADM\Desktop\на сайт\патриотический час\SAM_5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chkurovo-ADM\Desktop\на сайт\патриотический час\SAM_58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</w:p>
    <w:p w:rsidR="001C39E0" w:rsidRDefault="001C39E0" w:rsidP="001C39E0">
      <w:pPr>
        <w:jc w:val="both"/>
      </w:pPr>
    </w:p>
    <w:sectPr w:rsidR="001C39E0" w:rsidSect="00ED7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3EF"/>
    <w:rsid w:val="001C39E0"/>
    <w:rsid w:val="003163EF"/>
    <w:rsid w:val="003F0B7C"/>
    <w:rsid w:val="005F22E6"/>
    <w:rsid w:val="00A569B3"/>
    <w:rsid w:val="00DE2EB6"/>
    <w:rsid w:val="00EC070F"/>
    <w:rsid w:val="00ED7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39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5</cp:revision>
  <dcterms:created xsi:type="dcterms:W3CDTF">2017-04-28T06:06:00Z</dcterms:created>
  <dcterms:modified xsi:type="dcterms:W3CDTF">2017-04-28T09:00:00Z</dcterms:modified>
</cp:coreProperties>
</file>