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8BA" w:rsidRDefault="00660C8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0C84">
        <w:rPr>
          <w:rFonts w:ascii="Times New Roman" w:hAnsi="Times New Roman" w:cs="Times New Roman"/>
          <w:sz w:val="28"/>
          <w:szCs w:val="28"/>
        </w:rPr>
        <w:t>26 мая в читальном зале МБУК «Кочкуровская ЦРБ» прошел День открытых дверей «Библиотека волшебное место,  где книгам нескучно, где всем интересно».  В мероприятии приняли участие все библиотекари района. В программе праздника театрализованные постановки «Демьянова уха», «Два крестьянина», «Разборчивая невеста» в исполнении участников клубов «</w:t>
      </w:r>
      <w:proofErr w:type="spellStart"/>
      <w:r w:rsidRPr="00660C84">
        <w:rPr>
          <w:rFonts w:ascii="Times New Roman" w:hAnsi="Times New Roman" w:cs="Times New Roman"/>
          <w:sz w:val="28"/>
          <w:szCs w:val="28"/>
        </w:rPr>
        <w:t>Любознайка</w:t>
      </w:r>
      <w:proofErr w:type="spellEnd"/>
      <w:r w:rsidRPr="00660C8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660C84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Pr="00660C84">
        <w:rPr>
          <w:rFonts w:ascii="Times New Roman" w:hAnsi="Times New Roman" w:cs="Times New Roman"/>
          <w:sz w:val="28"/>
          <w:szCs w:val="28"/>
        </w:rPr>
        <w:t>», а так же поздравления, музыкальные номера, награждение победителей конкурса «Библиот</w:t>
      </w:r>
      <w:bookmarkStart w:id="0" w:name="_GoBack"/>
      <w:bookmarkEnd w:id="0"/>
      <w:r w:rsidRPr="00660C84">
        <w:rPr>
          <w:rFonts w:ascii="Times New Roman" w:hAnsi="Times New Roman" w:cs="Times New Roman"/>
          <w:sz w:val="28"/>
          <w:szCs w:val="28"/>
        </w:rPr>
        <w:t xml:space="preserve">екарь года - 2017» </w:t>
      </w: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50165</wp:posOffset>
            </wp:positionV>
            <wp:extent cx="5940425" cy="7924800"/>
            <wp:effectExtent l="19050" t="0" r="3175" b="0"/>
            <wp:wrapNone/>
            <wp:docPr id="1" name="Рисунок 1" descr="G:\на сайт\мереприятия за май 2017 г\День открытых дверей\SAM_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День открытых дверей\SAM_59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6E90" w:rsidRP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0900" cy="4448175"/>
            <wp:effectExtent l="19050" t="0" r="0" b="0"/>
            <wp:docPr id="2" name="Рисунок 2" descr="G:\на сайт\мереприятия за май 2017 г\День открытых дверей\SAM_5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День открытых дверей\SAM_59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E90" w:rsidRPr="00816E90" w:rsidRDefault="00816E9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G:\на сайт\мереприятия за май 2017 г\День открытых дверей\SAM_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а сайт\мереприятия за май 2017 г\День открытых дверей\SAM_59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6E90" w:rsidRPr="00816E90" w:rsidSect="00784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D6D"/>
    <w:rsid w:val="00023FC3"/>
    <w:rsid w:val="00387D6D"/>
    <w:rsid w:val="00660C84"/>
    <w:rsid w:val="00784045"/>
    <w:rsid w:val="00816E90"/>
    <w:rsid w:val="00BD0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E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2017-05-29T08:36:00Z</dcterms:created>
  <dcterms:modified xsi:type="dcterms:W3CDTF">2017-06-01T05:48:00Z</dcterms:modified>
</cp:coreProperties>
</file>