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F59" w:rsidRDefault="00AD4F59" w:rsidP="00AD4F59">
      <w:pPr>
        <w:jc w:val="center"/>
        <w:rPr>
          <w:rFonts w:ascii="Arial" w:hAnsi="Arial" w:cs="Arial"/>
          <w:b/>
          <w:sz w:val="32"/>
          <w:szCs w:val="32"/>
        </w:rPr>
      </w:pPr>
      <w:r w:rsidRPr="00112CF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450C33" w:rsidRPr="00112CF6" w:rsidRDefault="00450C33" w:rsidP="00AD4F59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450C33" w:rsidRDefault="00AD4F59" w:rsidP="00AD4F59">
      <w:pPr>
        <w:jc w:val="center"/>
        <w:rPr>
          <w:rFonts w:ascii="Arial" w:hAnsi="Arial" w:cs="Arial"/>
          <w:b/>
          <w:sz w:val="32"/>
          <w:szCs w:val="32"/>
        </w:rPr>
      </w:pPr>
      <w:r w:rsidRPr="00112CF6"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450C33" w:rsidRDefault="00AD4F59" w:rsidP="00AD4F59">
      <w:pPr>
        <w:jc w:val="center"/>
        <w:rPr>
          <w:rFonts w:ascii="Arial" w:hAnsi="Arial" w:cs="Arial"/>
          <w:b/>
          <w:sz w:val="32"/>
          <w:szCs w:val="32"/>
        </w:rPr>
      </w:pPr>
      <w:r w:rsidRPr="00112CF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</w:p>
    <w:p w:rsidR="00AD4F59" w:rsidRPr="00112CF6" w:rsidRDefault="00AD4F59" w:rsidP="00AD4F59">
      <w:pPr>
        <w:jc w:val="center"/>
        <w:rPr>
          <w:rFonts w:ascii="Arial" w:hAnsi="Arial" w:cs="Arial"/>
          <w:b/>
          <w:sz w:val="32"/>
          <w:szCs w:val="32"/>
        </w:rPr>
      </w:pPr>
      <w:r w:rsidRPr="00112CF6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AD4F59" w:rsidRPr="00112CF6" w:rsidRDefault="00AD4F59" w:rsidP="00AD4F59">
      <w:pPr>
        <w:jc w:val="center"/>
        <w:rPr>
          <w:rFonts w:ascii="Arial" w:hAnsi="Arial" w:cs="Arial"/>
          <w:b/>
          <w:sz w:val="32"/>
          <w:szCs w:val="32"/>
        </w:rPr>
      </w:pPr>
    </w:p>
    <w:p w:rsidR="00AD4F59" w:rsidRPr="00112CF6" w:rsidRDefault="00AD4F59" w:rsidP="00AD4F59">
      <w:pPr>
        <w:jc w:val="center"/>
        <w:rPr>
          <w:sz w:val="32"/>
          <w:szCs w:val="32"/>
        </w:rPr>
      </w:pPr>
    </w:p>
    <w:p w:rsidR="00AD4F59" w:rsidRPr="00112CF6" w:rsidRDefault="00AD4F59" w:rsidP="00AD4F59">
      <w:pPr>
        <w:jc w:val="center"/>
        <w:rPr>
          <w:rFonts w:ascii="Arial" w:hAnsi="Arial" w:cs="Arial"/>
          <w:b/>
          <w:sz w:val="32"/>
          <w:szCs w:val="32"/>
        </w:rPr>
      </w:pPr>
      <w:r w:rsidRPr="00112CF6">
        <w:rPr>
          <w:rFonts w:ascii="Arial" w:hAnsi="Arial" w:cs="Arial"/>
          <w:b/>
          <w:sz w:val="32"/>
          <w:szCs w:val="32"/>
        </w:rPr>
        <w:t>РАСПОРЯЖЕНИЕ</w:t>
      </w:r>
    </w:p>
    <w:p w:rsidR="00AD4F59" w:rsidRPr="00112CF6" w:rsidRDefault="00A60BD9" w:rsidP="00AD4F5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AD4F59" w:rsidRPr="00112CF6"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 xml:space="preserve"> 01.12.</w:t>
      </w:r>
      <w:r w:rsidR="00AD4F59" w:rsidRPr="00112CF6">
        <w:rPr>
          <w:rFonts w:ascii="Arial" w:hAnsi="Arial" w:cs="Arial"/>
          <w:b/>
          <w:sz w:val="32"/>
          <w:szCs w:val="32"/>
        </w:rPr>
        <w:t>2016 г. №</w:t>
      </w:r>
      <w:r>
        <w:rPr>
          <w:rFonts w:ascii="Arial" w:hAnsi="Arial" w:cs="Arial"/>
          <w:b/>
          <w:sz w:val="32"/>
          <w:szCs w:val="32"/>
        </w:rPr>
        <w:t xml:space="preserve"> 507</w:t>
      </w:r>
      <w:r w:rsidR="00AD4F59" w:rsidRPr="00112CF6">
        <w:rPr>
          <w:rFonts w:ascii="Arial" w:hAnsi="Arial" w:cs="Arial"/>
          <w:b/>
          <w:sz w:val="32"/>
          <w:szCs w:val="32"/>
        </w:rPr>
        <w:t>-р</w:t>
      </w:r>
    </w:p>
    <w:p w:rsidR="00AD4F59" w:rsidRDefault="00AD4F59" w:rsidP="00AD4F59">
      <w:pPr>
        <w:jc w:val="center"/>
        <w:rPr>
          <w:rFonts w:ascii="Arial" w:hAnsi="Arial" w:cs="Arial"/>
          <w:b/>
          <w:sz w:val="32"/>
          <w:szCs w:val="32"/>
        </w:rPr>
      </w:pPr>
    </w:p>
    <w:p w:rsidR="00AD4F59" w:rsidRPr="007A5110" w:rsidRDefault="00AD4F59" w:rsidP="00AD4F59">
      <w:pPr>
        <w:ind w:right="63"/>
        <w:jc w:val="both"/>
        <w:rPr>
          <w:rFonts w:ascii="Arial" w:hAnsi="Arial" w:cs="Arial"/>
          <w:caps/>
        </w:rPr>
      </w:pPr>
      <w:r w:rsidRPr="00112CF6">
        <w:rPr>
          <w:rFonts w:ascii="Arial" w:hAnsi="Arial" w:cs="Arial"/>
        </w:rPr>
        <w:tab/>
      </w:r>
      <w:r w:rsidR="00112CF6" w:rsidRPr="007A5110">
        <w:rPr>
          <w:rFonts w:ascii="Arial" w:hAnsi="Arial" w:cs="Arial"/>
          <w:b/>
        </w:rPr>
        <w:t>О</w:t>
      </w:r>
      <w:r w:rsidR="00112CF6" w:rsidRPr="007A5110">
        <w:rPr>
          <w:rFonts w:ascii="Arial" w:hAnsi="Arial" w:cs="Arial"/>
        </w:rPr>
        <w:t xml:space="preserve"> </w:t>
      </w:r>
      <w:r w:rsidRPr="007A5110">
        <w:rPr>
          <w:rFonts w:ascii="Arial" w:hAnsi="Arial" w:cs="Arial"/>
          <w:b/>
          <w:bCs/>
          <w:caps/>
          <w:lang w:eastAsia="ar-SA"/>
        </w:rPr>
        <w:t xml:space="preserve">внесении изменений в распоряжение администрации кочкуровского муниципального района от 11.12.2014 года № 577-р  «о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интересов» </w:t>
      </w:r>
      <w:r w:rsidR="00A60BD9" w:rsidRPr="007A5110">
        <w:rPr>
          <w:rFonts w:ascii="Arial" w:hAnsi="Arial" w:cs="Arial"/>
          <w:b/>
          <w:bCs/>
          <w:caps/>
          <w:lang w:eastAsia="ar-SA"/>
        </w:rPr>
        <w:t>(с изменениями от 02.10.2015г. №377-р)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</w:p>
    <w:p w:rsidR="00112CF6" w:rsidRPr="007A5110" w:rsidRDefault="00AD4F59" w:rsidP="00112CF6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</w:t>
      </w:r>
      <w:r w:rsidR="007A5110">
        <w:rPr>
          <w:rFonts w:ascii="Arial" w:hAnsi="Arial" w:cs="Arial"/>
        </w:rPr>
        <w:t xml:space="preserve"> </w:t>
      </w:r>
      <w:r w:rsidRPr="007A5110">
        <w:rPr>
          <w:rFonts w:ascii="Arial" w:hAnsi="Arial" w:cs="Arial"/>
        </w:rPr>
        <w:t xml:space="preserve">В соответствии с </w:t>
      </w:r>
      <w:r w:rsidR="00A60BD9" w:rsidRPr="007A5110">
        <w:rPr>
          <w:rFonts w:ascii="Arial" w:hAnsi="Arial" w:cs="Arial"/>
        </w:rPr>
        <w:t xml:space="preserve">решением Совета депутатов </w:t>
      </w:r>
      <w:proofErr w:type="spellStart"/>
      <w:r w:rsidR="00A60BD9" w:rsidRPr="007A5110">
        <w:rPr>
          <w:rFonts w:ascii="Arial" w:hAnsi="Arial" w:cs="Arial"/>
        </w:rPr>
        <w:t>Кочкуровского</w:t>
      </w:r>
      <w:proofErr w:type="spellEnd"/>
      <w:r w:rsidR="00A60BD9" w:rsidRPr="007A5110">
        <w:rPr>
          <w:rFonts w:ascii="Arial" w:hAnsi="Arial" w:cs="Arial"/>
        </w:rPr>
        <w:t xml:space="preserve"> муниципального района от 10.10.2016 г. №12 «О </w:t>
      </w:r>
      <w:r w:rsidRPr="007A5110">
        <w:rPr>
          <w:rFonts w:ascii="Arial" w:hAnsi="Arial" w:cs="Arial"/>
        </w:rPr>
        <w:t>реестр</w:t>
      </w:r>
      <w:r w:rsidR="00A60BD9" w:rsidRPr="007A5110">
        <w:rPr>
          <w:rFonts w:ascii="Arial" w:hAnsi="Arial" w:cs="Arial"/>
        </w:rPr>
        <w:t>е</w:t>
      </w:r>
      <w:r w:rsidRPr="007A5110">
        <w:rPr>
          <w:rFonts w:ascii="Arial" w:hAnsi="Arial" w:cs="Arial"/>
        </w:rPr>
        <w:t xml:space="preserve"> должностей муниципальной службы </w:t>
      </w:r>
      <w:r w:rsidR="00A60BD9" w:rsidRPr="007A5110">
        <w:rPr>
          <w:rFonts w:ascii="Arial" w:hAnsi="Arial" w:cs="Arial"/>
        </w:rPr>
        <w:t xml:space="preserve">в </w:t>
      </w:r>
      <w:r w:rsidRPr="007A5110">
        <w:rPr>
          <w:rFonts w:ascii="Arial" w:hAnsi="Arial" w:cs="Arial"/>
        </w:rPr>
        <w:t xml:space="preserve">администрации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</w:t>
      </w:r>
      <w:r w:rsidR="00A60BD9" w:rsidRPr="007A5110">
        <w:rPr>
          <w:rFonts w:ascii="Arial" w:hAnsi="Arial" w:cs="Arial"/>
        </w:rPr>
        <w:t>»</w:t>
      </w:r>
      <w:r w:rsidR="00112CF6" w:rsidRPr="007A5110">
        <w:rPr>
          <w:rFonts w:ascii="Arial" w:hAnsi="Arial" w:cs="Arial"/>
        </w:rPr>
        <w:t>: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1.Внести в распоряжение  администрации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от 11.12.2014 года  №577-р</w:t>
      </w:r>
      <w:r w:rsidR="00112CF6" w:rsidRPr="007A5110">
        <w:rPr>
          <w:rFonts w:ascii="Arial" w:hAnsi="Arial" w:cs="Arial"/>
        </w:rPr>
        <w:t xml:space="preserve">  (с изменениями </w:t>
      </w:r>
      <w:r w:rsidR="00112CF6" w:rsidRPr="007A5110">
        <w:rPr>
          <w:rFonts w:ascii="Arial" w:hAnsi="Arial" w:cs="Arial"/>
          <w:bCs/>
          <w:caps/>
          <w:lang w:eastAsia="ar-SA"/>
        </w:rPr>
        <w:t>02.10.2015г. №377-р</w:t>
      </w:r>
      <w:r w:rsidR="00112CF6" w:rsidRPr="007A5110">
        <w:rPr>
          <w:rFonts w:ascii="Arial" w:hAnsi="Arial" w:cs="Arial"/>
        </w:rPr>
        <w:t>)</w:t>
      </w:r>
      <w:r w:rsidR="00112CF6" w:rsidRPr="007A5110">
        <w:rPr>
          <w:rFonts w:ascii="Arial" w:hAnsi="Arial" w:cs="Arial"/>
          <w:b/>
          <w:bCs/>
          <w:caps/>
          <w:lang w:eastAsia="ar-SA"/>
        </w:rPr>
        <w:t xml:space="preserve"> </w:t>
      </w:r>
      <w:r w:rsidRPr="007A5110">
        <w:rPr>
          <w:rFonts w:ascii="Arial" w:hAnsi="Arial" w:cs="Arial"/>
        </w:rPr>
        <w:t xml:space="preserve">  изменения, изложив  п.1  в следующей редакции:</w:t>
      </w:r>
    </w:p>
    <w:p w:rsidR="00AD4F59" w:rsidRPr="007A5110" w:rsidRDefault="00A60BD9" w:rsidP="00AD4F59">
      <w:pPr>
        <w:ind w:right="63"/>
        <w:jc w:val="both"/>
        <w:rPr>
          <w:rFonts w:ascii="Arial" w:hAnsi="Arial" w:cs="Arial"/>
          <w:b/>
          <w:bCs/>
          <w:caps/>
          <w:lang w:eastAsia="ar-SA"/>
        </w:rPr>
      </w:pPr>
      <w:r w:rsidRPr="007A5110">
        <w:rPr>
          <w:rFonts w:ascii="Arial" w:hAnsi="Arial" w:cs="Arial"/>
        </w:rPr>
        <w:t xml:space="preserve">         «1.Образовать комиссию по соблюдению требований к служебному поведению муниципальных служащих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и урегулированию конфликта интересов в составе: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 </w:t>
      </w:r>
      <w:proofErr w:type="spellStart"/>
      <w:r w:rsidRPr="007A5110">
        <w:rPr>
          <w:rFonts w:ascii="Arial" w:hAnsi="Arial" w:cs="Arial"/>
        </w:rPr>
        <w:t>Тюлюков</w:t>
      </w:r>
      <w:proofErr w:type="spellEnd"/>
      <w:r w:rsidRPr="007A5110">
        <w:rPr>
          <w:rFonts w:ascii="Arial" w:hAnsi="Arial" w:cs="Arial"/>
        </w:rPr>
        <w:t xml:space="preserve"> Александр Юрьевич – заместитель главы 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- руководитель аппарата, председатель комиссии;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  <w:b/>
        </w:rPr>
        <w:t xml:space="preserve">        </w:t>
      </w:r>
      <w:r w:rsidRPr="007A5110">
        <w:rPr>
          <w:rFonts w:ascii="Arial" w:hAnsi="Arial" w:cs="Arial"/>
        </w:rPr>
        <w:t xml:space="preserve"> </w:t>
      </w:r>
      <w:r w:rsidRPr="007A5110">
        <w:rPr>
          <w:rFonts w:ascii="Arial" w:hAnsi="Arial" w:cs="Arial"/>
        </w:rPr>
        <w:tab/>
        <w:t xml:space="preserve">Осина Светлана Николаевна – заместитель главы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по финансовым и экономическим вопросам - начальник  управления, заместитель председателя комиссии;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</w:t>
      </w:r>
      <w:proofErr w:type="spellStart"/>
      <w:r w:rsidRPr="007A5110">
        <w:rPr>
          <w:rFonts w:ascii="Arial" w:hAnsi="Arial" w:cs="Arial"/>
        </w:rPr>
        <w:t>Наумкин</w:t>
      </w:r>
      <w:proofErr w:type="spellEnd"/>
      <w:r w:rsidRPr="007A5110">
        <w:rPr>
          <w:rFonts w:ascii="Arial" w:hAnsi="Arial" w:cs="Arial"/>
        </w:rPr>
        <w:t xml:space="preserve">  Илья Алексеевич – начальник  общего отдела  администрации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района, секретарь комиссии.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Члены комиссии: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 </w:t>
      </w:r>
      <w:r w:rsidRPr="007A5110">
        <w:rPr>
          <w:rFonts w:ascii="Arial" w:hAnsi="Arial" w:cs="Arial"/>
        </w:rPr>
        <w:tab/>
      </w:r>
      <w:r w:rsidR="00112CF6" w:rsidRPr="007A5110">
        <w:rPr>
          <w:rFonts w:ascii="Arial" w:hAnsi="Arial" w:cs="Arial"/>
        </w:rPr>
        <w:t>Тимошкина Светлана Николаевна</w:t>
      </w:r>
      <w:r w:rsidRPr="007A5110">
        <w:rPr>
          <w:rFonts w:ascii="Arial" w:hAnsi="Arial" w:cs="Arial"/>
        </w:rPr>
        <w:t xml:space="preserve"> – заместитель главы 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по социальной работе – начальник управления;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ab/>
        <w:t xml:space="preserve">Болдин  Александр Николаевич - начальник организационно-правового отдела администрации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  Грязнов Юрий Николаевич - заместитель главы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  Поздняков Сергей Васильевич - заместитель  главы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по сельскому хозяйству;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  </w:t>
      </w:r>
      <w:proofErr w:type="spellStart"/>
      <w:r w:rsidRPr="007A5110">
        <w:rPr>
          <w:rFonts w:ascii="Arial" w:hAnsi="Arial" w:cs="Arial"/>
        </w:rPr>
        <w:t>Пяткин</w:t>
      </w:r>
      <w:proofErr w:type="spellEnd"/>
      <w:r w:rsidRPr="007A5110">
        <w:rPr>
          <w:rFonts w:ascii="Arial" w:hAnsi="Arial" w:cs="Arial"/>
        </w:rPr>
        <w:t xml:space="preserve"> Василий Иванович - директор муниципального бюджетного общеобразовательного учреждения «</w:t>
      </w:r>
      <w:proofErr w:type="spellStart"/>
      <w:r w:rsidRPr="007A5110">
        <w:rPr>
          <w:rFonts w:ascii="Arial" w:hAnsi="Arial" w:cs="Arial"/>
        </w:rPr>
        <w:t>Кочкуровская</w:t>
      </w:r>
      <w:proofErr w:type="spellEnd"/>
      <w:r w:rsidRPr="007A5110">
        <w:rPr>
          <w:rFonts w:ascii="Arial" w:hAnsi="Arial" w:cs="Arial"/>
        </w:rPr>
        <w:t xml:space="preserve"> средняя общеобразовательная школа»;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  </w:t>
      </w:r>
      <w:proofErr w:type="spellStart"/>
      <w:r w:rsidRPr="007A5110">
        <w:rPr>
          <w:rFonts w:ascii="Arial" w:hAnsi="Arial" w:cs="Arial"/>
        </w:rPr>
        <w:t>Суродейкин</w:t>
      </w:r>
      <w:proofErr w:type="spellEnd"/>
      <w:r w:rsidRPr="007A5110">
        <w:rPr>
          <w:rFonts w:ascii="Arial" w:hAnsi="Arial" w:cs="Arial"/>
        </w:rPr>
        <w:t xml:space="preserve">  Николай Иванович - директор муниципального автономного учреждения «Многофункциональный центр предоставления государственных и муниципальных услуг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 района»;</w:t>
      </w:r>
    </w:p>
    <w:p w:rsidR="00AD4F59" w:rsidRPr="007A5110" w:rsidRDefault="00AD4F59" w:rsidP="00AD4F59">
      <w:pPr>
        <w:ind w:right="63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lastRenderedPageBreak/>
        <w:t xml:space="preserve">          </w:t>
      </w:r>
      <w:proofErr w:type="spellStart"/>
      <w:r w:rsidRPr="007A5110">
        <w:rPr>
          <w:rFonts w:ascii="Arial" w:hAnsi="Arial" w:cs="Arial"/>
        </w:rPr>
        <w:t>Костяева</w:t>
      </w:r>
      <w:proofErr w:type="spellEnd"/>
      <w:r w:rsidRPr="007A5110">
        <w:rPr>
          <w:rFonts w:ascii="Arial" w:hAnsi="Arial" w:cs="Arial"/>
        </w:rPr>
        <w:t xml:space="preserve">  Ирина Викторовна – председатель профкома профсоюзной организации администрации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района.</w:t>
      </w:r>
    </w:p>
    <w:p w:rsidR="00AD4F59" w:rsidRPr="007A5110" w:rsidRDefault="00AD4F59" w:rsidP="00AD4F59">
      <w:pPr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Представитель структурного подразделения Администрации Главы Республики Мордовия, в </w:t>
      </w:r>
      <w:proofErr w:type="gramStart"/>
      <w:r w:rsidRPr="007A5110">
        <w:rPr>
          <w:rFonts w:ascii="Arial" w:hAnsi="Arial" w:cs="Arial"/>
        </w:rPr>
        <w:t>ведении</w:t>
      </w:r>
      <w:proofErr w:type="gramEnd"/>
      <w:r w:rsidRPr="007A5110">
        <w:rPr>
          <w:rFonts w:ascii="Arial" w:hAnsi="Arial" w:cs="Arial"/>
        </w:rPr>
        <w:t xml:space="preserve"> которого находится работа с органами местного самоуправления  (по согласованию).</w:t>
      </w:r>
      <w:r w:rsidR="00A60BD9" w:rsidRPr="007A5110">
        <w:rPr>
          <w:rFonts w:ascii="Arial" w:hAnsi="Arial" w:cs="Arial"/>
        </w:rPr>
        <w:t>»</w:t>
      </w:r>
    </w:p>
    <w:p w:rsidR="00AD4F59" w:rsidRPr="007A5110" w:rsidRDefault="00AD4F59" w:rsidP="00AD4F59">
      <w:pPr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2. Настоящее распоряжение вступает в силу со дня его </w:t>
      </w:r>
      <w:r w:rsidR="001F5FE4">
        <w:rPr>
          <w:rFonts w:ascii="Arial" w:hAnsi="Arial" w:cs="Arial"/>
        </w:rPr>
        <w:t xml:space="preserve">подписания и подлежит </w:t>
      </w:r>
      <w:r w:rsidRPr="007A5110">
        <w:rPr>
          <w:rFonts w:ascii="Arial" w:hAnsi="Arial" w:cs="Arial"/>
        </w:rPr>
        <w:t>официально</w:t>
      </w:r>
      <w:r w:rsidR="001F5FE4">
        <w:rPr>
          <w:rFonts w:ascii="Arial" w:hAnsi="Arial" w:cs="Arial"/>
        </w:rPr>
        <w:t>му</w:t>
      </w:r>
      <w:r w:rsidRPr="007A5110">
        <w:rPr>
          <w:rFonts w:ascii="Arial" w:hAnsi="Arial" w:cs="Arial"/>
        </w:rPr>
        <w:t xml:space="preserve"> опубликовани</w:t>
      </w:r>
      <w:r w:rsidR="001F5FE4">
        <w:rPr>
          <w:rFonts w:ascii="Arial" w:hAnsi="Arial" w:cs="Arial"/>
        </w:rPr>
        <w:t>ю</w:t>
      </w:r>
      <w:r w:rsidRPr="007A5110">
        <w:rPr>
          <w:rFonts w:ascii="Arial" w:hAnsi="Arial" w:cs="Arial"/>
        </w:rPr>
        <w:t>.</w:t>
      </w:r>
    </w:p>
    <w:p w:rsidR="00AD4F59" w:rsidRPr="007A5110" w:rsidRDefault="00AD4F59" w:rsidP="00AD4F59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3. </w:t>
      </w:r>
      <w:proofErr w:type="gramStart"/>
      <w:r w:rsidRPr="007A5110">
        <w:rPr>
          <w:rFonts w:ascii="Arial" w:hAnsi="Arial" w:cs="Arial"/>
        </w:rPr>
        <w:t>Контроль за</w:t>
      </w:r>
      <w:proofErr w:type="gramEnd"/>
      <w:r w:rsidRPr="007A5110">
        <w:rPr>
          <w:rFonts w:ascii="Arial" w:hAnsi="Arial" w:cs="Arial"/>
        </w:rPr>
        <w:t xml:space="preserve"> исполнением настоящего распоряжения возложить на заместителя главы  </w:t>
      </w: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– руководителя  аппарата  А. </w:t>
      </w:r>
      <w:proofErr w:type="spellStart"/>
      <w:r w:rsidRPr="007A5110">
        <w:rPr>
          <w:rFonts w:ascii="Arial" w:hAnsi="Arial" w:cs="Arial"/>
        </w:rPr>
        <w:t>Ю.Тюлюкова</w:t>
      </w:r>
      <w:proofErr w:type="spellEnd"/>
      <w:r w:rsidRPr="007A5110">
        <w:rPr>
          <w:rFonts w:ascii="Arial" w:hAnsi="Arial" w:cs="Arial"/>
        </w:rPr>
        <w:t>.</w:t>
      </w:r>
    </w:p>
    <w:p w:rsidR="00AD4F59" w:rsidRPr="007A5110" w:rsidRDefault="00AD4F59" w:rsidP="00AD4F59">
      <w:pPr>
        <w:jc w:val="both"/>
        <w:rPr>
          <w:rFonts w:ascii="Arial" w:hAnsi="Arial" w:cs="Arial"/>
        </w:rPr>
      </w:pPr>
    </w:p>
    <w:p w:rsidR="00AD4F59" w:rsidRPr="007A5110" w:rsidRDefault="00AD4F59" w:rsidP="00AD4F59">
      <w:pPr>
        <w:jc w:val="both"/>
        <w:rPr>
          <w:rFonts w:ascii="Arial" w:hAnsi="Arial" w:cs="Arial"/>
        </w:rPr>
      </w:pPr>
    </w:p>
    <w:p w:rsidR="00AD4F59" w:rsidRPr="007A5110" w:rsidRDefault="00AD4F59" w:rsidP="00AD4F59">
      <w:pPr>
        <w:jc w:val="both"/>
        <w:rPr>
          <w:rFonts w:ascii="Arial" w:hAnsi="Arial" w:cs="Arial"/>
        </w:rPr>
      </w:pPr>
    </w:p>
    <w:p w:rsidR="00AD4F59" w:rsidRPr="007A5110" w:rsidRDefault="00AD4F59" w:rsidP="00AD4F59">
      <w:pPr>
        <w:jc w:val="both"/>
        <w:rPr>
          <w:rFonts w:ascii="Arial" w:hAnsi="Arial" w:cs="Arial"/>
        </w:rPr>
      </w:pPr>
    </w:p>
    <w:p w:rsidR="00AD4F59" w:rsidRPr="007A5110" w:rsidRDefault="00AD4F59" w:rsidP="00AD4F59">
      <w:pPr>
        <w:jc w:val="center"/>
        <w:rPr>
          <w:rFonts w:ascii="Arial" w:hAnsi="Arial" w:cs="Arial"/>
          <w:b/>
        </w:rPr>
      </w:pPr>
    </w:p>
    <w:p w:rsidR="00AD4F59" w:rsidRPr="007A5110" w:rsidRDefault="00AD4F59" w:rsidP="00AD4F59">
      <w:pPr>
        <w:jc w:val="right"/>
        <w:rPr>
          <w:rFonts w:ascii="Arial" w:hAnsi="Arial" w:cs="Arial"/>
        </w:rPr>
      </w:pPr>
      <w:r w:rsidRPr="007A5110">
        <w:rPr>
          <w:rFonts w:ascii="Arial" w:hAnsi="Arial" w:cs="Arial"/>
        </w:rPr>
        <w:tab/>
        <w:t xml:space="preserve">Глава  </w:t>
      </w:r>
    </w:p>
    <w:p w:rsidR="00AD4F59" w:rsidRPr="007A5110" w:rsidRDefault="00AD4F59" w:rsidP="00AD4F59">
      <w:pPr>
        <w:jc w:val="right"/>
        <w:rPr>
          <w:rFonts w:ascii="Arial" w:hAnsi="Arial" w:cs="Arial"/>
        </w:rPr>
      </w:pPr>
      <w:proofErr w:type="spellStart"/>
      <w:r w:rsidRPr="007A5110">
        <w:rPr>
          <w:rFonts w:ascii="Arial" w:hAnsi="Arial" w:cs="Arial"/>
        </w:rPr>
        <w:t>Кочкуровского</w:t>
      </w:r>
      <w:proofErr w:type="spellEnd"/>
      <w:r w:rsidRPr="007A5110">
        <w:rPr>
          <w:rFonts w:ascii="Arial" w:hAnsi="Arial" w:cs="Arial"/>
        </w:rPr>
        <w:t xml:space="preserve"> муниципального района      </w:t>
      </w:r>
    </w:p>
    <w:p w:rsidR="00AD4F59" w:rsidRPr="007A5110" w:rsidRDefault="00AD4F59" w:rsidP="00AD4F59">
      <w:pPr>
        <w:jc w:val="right"/>
        <w:rPr>
          <w:rFonts w:ascii="Arial" w:hAnsi="Arial" w:cs="Arial"/>
        </w:rPr>
      </w:pPr>
      <w:r w:rsidRPr="007A5110">
        <w:rPr>
          <w:rFonts w:ascii="Arial" w:hAnsi="Arial" w:cs="Arial"/>
        </w:rPr>
        <w:t xml:space="preserve">                                          </w:t>
      </w:r>
      <w:proofErr w:type="spellStart"/>
      <w:r w:rsidRPr="007A5110">
        <w:rPr>
          <w:rFonts w:ascii="Arial" w:hAnsi="Arial" w:cs="Arial"/>
        </w:rPr>
        <w:t>С.Н.Герасимова</w:t>
      </w:r>
      <w:proofErr w:type="spellEnd"/>
    </w:p>
    <w:p w:rsidR="00825D72" w:rsidRPr="007A5110" w:rsidRDefault="00825D72">
      <w:pPr>
        <w:rPr>
          <w:rFonts w:ascii="Arial" w:hAnsi="Arial" w:cs="Arial"/>
        </w:rPr>
      </w:pPr>
    </w:p>
    <w:sectPr w:rsidR="00825D72" w:rsidRPr="007A5110" w:rsidSect="007A5110"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FD5"/>
    <w:rsid w:val="00105FD5"/>
    <w:rsid w:val="00112CF6"/>
    <w:rsid w:val="001F5FE4"/>
    <w:rsid w:val="00265E0A"/>
    <w:rsid w:val="00450C33"/>
    <w:rsid w:val="004B40A0"/>
    <w:rsid w:val="007A5110"/>
    <w:rsid w:val="00825D72"/>
    <w:rsid w:val="00A60BD9"/>
    <w:rsid w:val="00AD4F59"/>
    <w:rsid w:val="00AE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2016-12-02T05:44:00Z</cp:lastPrinted>
  <dcterms:created xsi:type="dcterms:W3CDTF">2016-12-01T11:49:00Z</dcterms:created>
  <dcterms:modified xsi:type="dcterms:W3CDTF">2016-12-02T05:50:00Z</dcterms:modified>
</cp:coreProperties>
</file>