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3CF" w:rsidRPr="003E372C" w:rsidRDefault="00B433CF" w:rsidP="00B433C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АДМИНИСТРАЦИЯ</w:t>
      </w:r>
    </w:p>
    <w:p w:rsidR="00B433CF" w:rsidRPr="003E372C" w:rsidRDefault="00B433CF" w:rsidP="00B433C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САБАЕВСКОГО СЕЛЬСКОГО ПОСЕЛЕНИЯ  </w:t>
      </w:r>
    </w:p>
    <w:p w:rsidR="00B433CF" w:rsidRPr="003E372C" w:rsidRDefault="00B433CF" w:rsidP="00B433C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 xml:space="preserve">           КОЧКУРОВСКОГО МУНИЦИПАЛЬНОГО РАЙОНА</w:t>
      </w:r>
    </w:p>
    <w:p w:rsidR="00B433CF" w:rsidRPr="003E372C" w:rsidRDefault="00B433CF" w:rsidP="00B433CF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433CF" w:rsidRDefault="00B433CF" w:rsidP="00B433CF">
      <w:pPr>
        <w:jc w:val="center"/>
        <w:rPr>
          <w:b/>
          <w:sz w:val="32"/>
          <w:szCs w:val="32"/>
        </w:rPr>
      </w:pPr>
    </w:p>
    <w:p w:rsidR="00B433CF" w:rsidRPr="003E372C" w:rsidRDefault="00B433CF" w:rsidP="00B433CF">
      <w:pPr>
        <w:jc w:val="center"/>
        <w:rPr>
          <w:rFonts w:ascii="Arial" w:hAnsi="Arial" w:cs="Arial"/>
          <w:b/>
          <w:sz w:val="32"/>
          <w:szCs w:val="32"/>
        </w:rPr>
      </w:pPr>
      <w:r w:rsidRPr="003E372C">
        <w:rPr>
          <w:rFonts w:ascii="Arial" w:hAnsi="Arial" w:cs="Arial"/>
          <w:b/>
          <w:sz w:val="32"/>
          <w:szCs w:val="32"/>
        </w:rPr>
        <w:t>ПОСТАНОВЛЕНИЕ</w:t>
      </w:r>
    </w:p>
    <w:p w:rsidR="00B433CF" w:rsidRPr="003E372C" w:rsidRDefault="00B433CF" w:rsidP="00B433CF">
      <w:pPr>
        <w:jc w:val="center"/>
        <w:rPr>
          <w:rFonts w:ascii="Arial" w:hAnsi="Arial" w:cs="Arial"/>
          <w:b/>
          <w:sz w:val="32"/>
          <w:szCs w:val="32"/>
        </w:rPr>
      </w:pPr>
      <w:r w:rsidRPr="00CB1745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14.11.</w:t>
      </w:r>
      <w:r w:rsidRPr="00CB1745">
        <w:rPr>
          <w:rFonts w:ascii="Arial" w:hAnsi="Arial" w:cs="Arial"/>
          <w:b/>
          <w:sz w:val="32"/>
          <w:szCs w:val="32"/>
        </w:rPr>
        <w:t xml:space="preserve"> 202</w:t>
      </w:r>
      <w:r>
        <w:rPr>
          <w:rFonts w:ascii="Arial" w:hAnsi="Arial" w:cs="Arial"/>
          <w:b/>
          <w:sz w:val="32"/>
          <w:szCs w:val="32"/>
        </w:rPr>
        <w:t xml:space="preserve">2 </w:t>
      </w:r>
      <w:r w:rsidRPr="00CB1745">
        <w:rPr>
          <w:rFonts w:ascii="Arial" w:hAnsi="Arial" w:cs="Arial"/>
          <w:b/>
          <w:sz w:val="32"/>
          <w:szCs w:val="32"/>
        </w:rPr>
        <w:t xml:space="preserve"> года № </w:t>
      </w:r>
      <w:r>
        <w:rPr>
          <w:rFonts w:ascii="Arial" w:hAnsi="Arial" w:cs="Arial"/>
          <w:b/>
          <w:sz w:val="32"/>
          <w:szCs w:val="32"/>
        </w:rPr>
        <w:t xml:space="preserve"> 128</w:t>
      </w:r>
      <w:r w:rsidRPr="00CB1745">
        <w:rPr>
          <w:rFonts w:ascii="Arial" w:hAnsi="Arial" w:cs="Arial"/>
          <w:b/>
          <w:sz w:val="32"/>
          <w:szCs w:val="32"/>
        </w:rPr>
        <w:t>-п</w:t>
      </w:r>
    </w:p>
    <w:p w:rsidR="00B433CF" w:rsidRPr="003E372C" w:rsidRDefault="00B433CF" w:rsidP="00B433CF">
      <w:pPr>
        <w:pStyle w:val="a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О принятии решения </w:t>
      </w:r>
      <w:r w:rsidRPr="003E372C">
        <w:rPr>
          <w:rFonts w:ascii="Arial" w:hAnsi="Arial" w:cs="Arial"/>
          <w:b/>
          <w:sz w:val="28"/>
          <w:szCs w:val="28"/>
        </w:rPr>
        <w:t xml:space="preserve">о реализации в селе </w:t>
      </w:r>
      <w:proofErr w:type="spellStart"/>
      <w:r>
        <w:rPr>
          <w:rFonts w:ascii="Arial" w:hAnsi="Arial" w:cs="Arial"/>
          <w:b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b/>
          <w:sz w:val="28"/>
          <w:szCs w:val="28"/>
        </w:rPr>
        <w:t xml:space="preserve">  проекта «</w:t>
      </w:r>
      <w:r>
        <w:rPr>
          <w:rFonts w:ascii="Arial" w:hAnsi="Arial" w:cs="Arial"/>
          <w:b/>
          <w:sz w:val="28"/>
          <w:szCs w:val="28"/>
        </w:rPr>
        <w:t xml:space="preserve">Мини футбольная площадка в </w:t>
      </w:r>
      <w:proofErr w:type="spellStart"/>
      <w:r>
        <w:rPr>
          <w:rFonts w:ascii="Arial" w:hAnsi="Arial" w:cs="Arial"/>
          <w:b/>
          <w:sz w:val="28"/>
          <w:szCs w:val="28"/>
        </w:rPr>
        <w:t>с</w:t>
      </w:r>
      <w:proofErr w:type="gramStart"/>
      <w:r>
        <w:rPr>
          <w:rFonts w:ascii="Arial" w:hAnsi="Arial" w:cs="Arial"/>
          <w:b/>
          <w:sz w:val="28"/>
          <w:szCs w:val="28"/>
        </w:rPr>
        <w:t>.С</w:t>
      </w:r>
      <w:proofErr w:type="gramEnd"/>
      <w:r>
        <w:rPr>
          <w:rFonts w:ascii="Arial" w:hAnsi="Arial" w:cs="Arial"/>
          <w:b/>
          <w:sz w:val="28"/>
          <w:szCs w:val="28"/>
        </w:rPr>
        <w:t>абаево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муниципального </w:t>
      </w:r>
      <w:r w:rsidRPr="003E372C">
        <w:rPr>
          <w:rFonts w:ascii="Arial" w:hAnsi="Arial" w:cs="Arial"/>
          <w:b/>
          <w:sz w:val="28"/>
          <w:szCs w:val="28"/>
        </w:rPr>
        <w:t xml:space="preserve">района </w:t>
      </w:r>
      <w:r>
        <w:rPr>
          <w:rFonts w:ascii="Arial" w:hAnsi="Arial" w:cs="Arial"/>
          <w:b/>
          <w:sz w:val="28"/>
          <w:szCs w:val="28"/>
        </w:rPr>
        <w:t>Р</w:t>
      </w:r>
      <w:r w:rsidRPr="003E372C">
        <w:rPr>
          <w:rFonts w:ascii="Arial" w:hAnsi="Arial" w:cs="Arial"/>
          <w:b/>
          <w:sz w:val="28"/>
          <w:szCs w:val="28"/>
        </w:rPr>
        <w:t xml:space="preserve">еспублики </w:t>
      </w:r>
      <w:r>
        <w:rPr>
          <w:rFonts w:ascii="Arial" w:hAnsi="Arial" w:cs="Arial"/>
          <w:b/>
          <w:sz w:val="28"/>
          <w:szCs w:val="28"/>
        </w:rPr>
        <w:t>М</w:t>
      </w:r>
      <w:r w:rsidRPr="003E372C">
        <w:rPr>
          <w:rFonts w:ascii="Arial" w:hAnsi="Arial" w:cs="Arial"/>
          <w:b/>
          <w:sz w:val="28"/>
          <w:szCs w:val="28"/>
        </w:rPr>
        <w:t>ордовия»</w:t>
      </w:r>
    </w:p>
    <w:p w:rsidR="00B433CF" w:rsidRDefault="00B433CF" w:rsidP="00B433C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В соответствии с Градостроительным кодексом Российской Федерации от 29 декабря  2004 года № 188-ФЗ,  Уставом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района, программой «Комплексное развитие сельских территорий», утвержденной постановлением администрации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от 07.02.2020 г. </w:t>
      </w:r>
    </w:p>
    <w:p w:rsidR="00B433CF" w:rsidRDefault="00B433CF" w:rsidP="00B433C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№ 6-п, администрация </w:t>
      </w: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ПОСТАНОВЛЯЕТ:</w:t>
      </w:r>
    </w:p>
    <w:p w:rsidR="00B433CF" w:rsidRPr="003E372C" w:rsidRDefault="00B433CF" w:rsidP="00B433CF">
      <w:pPr>
        <w:pStyle w:val="a3"/>
        <w:rPr>
          <w:rFonts w:ascii="Arial" w:hAnsi="Arial" w:cs="Arial"/>
          <w:sz w:val="28"/>
          <w:szCs w:val="28"/>
        </w:rPr>
      </w:pPr>
    </w:p>
    <w:p w:rsidR="00B433CF" w:rsidRPr="003E372C" w:rsidRDefault="00B433CF" w:rsidP="00B433C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1</w:t>
      </w:r>
      <w:r w:rsidRPr="003E372C">
        <w:rPr>
          <w:rFonts w:ascii="Arial" w:hAnsi="Arial" w:cs="Arial"/>
          <w:sz w:val="28"/>
          <w:szCs w:val="28"/>
        </w:rPr>
        <w:t xml:space="preserve">. Реализовать на территории села </w:t>
      </w:r>
      <w:proofErr w:type="spellStart"/>
      <w:r w:rsidRPr="003E372C">
        <w:rPr>
          <w:rFonts w:ascii="Arial" w:hAnsi="Arial" w:cs="Arial"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проект «</w:t>
      </w:r>
      <w:r>
        <w:rPr>
          <w:rFonts w:ascii="Arial" w:hAnsi="Arial" w:cs="Arial"/>
          <w:sz w:val="28"/>
          <w:szCs w:val="28"/>
        </w:rPr>
        <w:t xml:space="preserve">Мини-футбольная площадка </w:t>
      </w:r>
      <w:r w:rsidRPr="003E37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E372C">
        <w:rPr>
          <w:rFonts w:ascii="Arial" w:hAnsi="Arial" w:cs="Arial"/>
          <w:sz w:val="28"/>
          <w:szCs w:val="28"/>
        </w:rPr>
        <w:t>в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с. </w:t>
      </w:r>
      <w:proofErr w:type="spellStart"/>
      <w:r w:rsidRPr="003E372C">
        <w:rPr>
          <w:rFonts w:ascii="Arial" w:hAnsi="Arial" w:cs="Arial"/>
          <w:sz w:val="28"/>
          <w:szCs w:val="28"/>
        </w:rPr>
        <w:t>Сабаево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E372C">
        <w:rPr>
          <w:rFonts w:ascii="Arial" w:hAnsi="Arial" w:cs="Arial"/>
          <w:sz w:val="28"/>
          <w:szCs w:val="28"/>
        </w:rPr>
        <w:t>муниципального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района Республики Мордовия».</w:t>
      </w:r>
    </w:p>
    <w:p w:rsidR="00B433CF" w:rsidRPr="003E372C" w:rsidRDefault="00B433CF" w:rsidP="00B433C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2.  </w:t>
      </w:r>
      <w:proofErr w:type="gramStart"/>
      <w:r w:rsidRPr="003E372C">
        <w:rPr>
          <w:rFonts w:ascii="Arial" w:hAnsi="Arial" w:cs="Arial"/>
          <w:sz w:val="28"/>
          <w:szCs w:val="28"/>
        </w:rPr>
        <w:t>Контроль за</w:t>
      </w:r>
      <w:proofErr w:type="gramEnd"/>
      <w:r w:rsidRPr="003E372C">
        <w:rPr>
          <w:rFonts w:ascii="Arial" w:hAnsi="Arial" w:cs="Arial"/>
          <w:sz w:val="28"/>
          <w:szCs w:val="28"/>
        </w:rPr>
        <w:t xml:space="preserve"> исполнением настоящего постановления оставляю за собой.</w:t>
      </w:r>
    </w:p>
    <w:p w:rsidR="00B433CF" w:rsidRPr="003E372C" w:rsidRDefault="00B433CF" w:rsidP="00B433C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3.    Настоящее  постановление  вступает  в силу  со дня  его официального опубликования.</w:t>
      </w:r>
    </w:p>
    <w:p w:rsidR="00B433CF" w:rsidRPr="003E372C" w:rsidRDefault="00B433CF" w:rsidP="00B433CF">
      <w:pPr>
        <w:pStyle w:val="a3"/>
        <w:rPr>
          <w:rFonts w:ascii="Arial" w:hAnsi="Arial" w:cs="Arial"/>
          <w:sz w:val="28"/>
          <w:szCs w:val="28"/>
        </w:rPr>
      </w:pPr>
    </w:p>
    <w:p w:rsidR="00B433CF" w:rsidRDefault="00B433CF" w:rsidP="00B433CF">
      <w:pPr>
        <w:pStyle w:val="a3"/>
        <w:jc w:val="right"/>
        <w:rPr>
          <w:rFonts w:ascii="Arial" w:hAnsi="Arial" w:cs="Arial"/>
          <w:sz w:val="28"/>
          <w:szCs w:val="28"/>
        </w:rPr>
      </w:pPr>
    </w:p>
    <w:p w:rsidR="00B433CF" w:rsidRPr="003E372C" w:rsidRDefault="00B433CF" w:rsidP="00B433CF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>Глава</w:t>
      </w:r>
    </w:p>
    <w:p w:rsidR="00B433CF" w:rsidRPr="003E372C" w:rsidRDefault="00B433CF" w:rsidP="00B433CF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 сельского поселения                                        </w:t>
      </w:r>
    </w:p>
    <w:p w:rsidR="00B433CF" w:rsidRPr="003E372C" w:rsidRDefault="00B433CF" w:rsidP="00B433CF">
      <w:pPr>
        <w:pStyle w:val="a3"/>
        <w:jc w:val="right"/>
        <w:rPr>
          <w:rFonts w:ascii="Arial" w:hAnsi="Arial" w:cs="Arial"/>
          <w:sz w:val="28"/>
          <w:szCs w:val="28"/>
        </w:rPr>
      </w:pPr>
      <w:proofErr w:type="spellStart"/>
      <w:r w:rsidRPr="003E372C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372C">
        <w:rPr>
          <w:rFonts w:ascii="Arial" w:hAnsi="Arial" w:cs="Arial"/>
          <w:sz w:val="28"/>
          <w:szCs w:val="28"/>
        </w:rPr>
        <w:t xml:space="preserve"> муниципального района                                                              </w:t>
      </w:r>
    </w:p>
    <w:p w:rsidR="00B433CF" w:rsidRPr="003E372C" w:rsidRDefault="00B433CF" w:rsidP="00B433CF">
      <w:pPr>
        <w:pStyle w:val="a3"/>
        <w:jc w:val="right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Республики Мордовия     </w:t>
      </w:r>
    </w:p>
    <w:p w:rsidR="00B433CF" w:rsidRDefault="00B433CF" w:rsidP="00B433CF">
      <w:pPr>
        <w:pStyle w:val="a3"/>
        <w:rPr>
          <w:rFonts w:ascii="Arial" w:hAnsi="Arial" w:cs="Arial"/>
          <w:sz w:val="28"/>
          <w:szCs w:val="28"/>
        </w:rPr>
      </w:pPr>
      <w:r w:rsidRPr="003E372C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</w:t>
      </w:r>
      <w:proofErr w:type="spellStart"/>
      <w:r w:rsidRPr="003E372C">
        <w:rPr>
          <w:rFonts w:ascii="Arial" w:hAnsi="Arial" w:cs="Arial"/>
          <w:sz w:val="28"/>
          <w:szCs w:val="28"/>
        </w:rPr>
        <w:t>Л.И.Четайкин</w:t>
      </w:r>
      <w:proofErr w:type="spellEnd"/>
    </w:p>
    <w:p w:rsidR="00B433CF" w:rsidRDefault="00B433CF" w:rsidP="00B433CF">
      <w:pPr>
        <w:pStyle w:val="a3"/>
        <w:rPr>
          <w:rFonts w:ascii="Arial" w:hAnsi="Arial" w:cs="Arial"/>
          <w:sz w:val="28"/>
          <w:szCs w:val="28"/>
        </w:rPr>
      </w:pPr>
    </w:p>
    <w:p w:rsidR="001A427B" w:rsidRDefault="001A427B"/>
    <w:sectPr w:rsidR="001A427B" w:rsidSect="001A4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B433CF"/>
    <w:rsid w:val="001A427B"/>
    <w:rsid w:val="00B43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433C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1203</Characters>
  <Application>Microsoft Office Word</Application>
  <DocSecurity>0</DocSecurity>
  <Lines>10</Lines>
  <Paragraphs>2</Paragraphs>
  <ScaleCrop>false</ScaleCrop>
  <Company>Microsoft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2023-03-17T06:57:00Z</dcterms:created>
  <dcterms:modified xsi:type="dcterms:W3CDTF">2023-03-17T06:58:00Z</dcterms:modified>
</cp:coreProperties>
</file>