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617" w:rsidRPr="00BE2690" w:rsidRDefault="00732617" w:rsidP="00732617">
      <w:pPr>
        <w:pStyle w:val="a7"/>
        <w:rPr>
          <w:rFonts w:ascii="Arial" w:hAnsi="Arial" w:cs="Arial"/>
          <w:b/>
          <w:sz w:val="32"/>
          <w:szCs w:val="32"/>
        </w:rPr>
      </w:pPr>
      <w:r w:rsidRPr="00BE269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32617" w:rsidRPr="00BE2690" w:rsidRDefault="00732617" w:rsidP="00732617">
      <w:pPr>
        <w:pStyle w:val="a7"/>
        <w:rPr>
          <w:rFonts w:ascii="Arial" w:hAnsi="Arial" w:cs="Arial"/>
          <w:b/>
          <w:sz w:val="32"/>
          <w:szCs w:val="32"/>
        </w:rPr>
      </w:pPr>
      <w:r w:rsidRPr="00BE2690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732617" w:rsidRPr="00BE2690" w:rsidRDefault="00732617" w:rsidP="00732617">
      <w:pPr>
        <w:pStyle w:val="a7"/>
        <w:rPr>
          <w:rFonts w:ascii="Arial" w:hAnsi="Arial" w:cs="Arial"/>
          <w:b/>
          <w:sz w:val="32"/>
          <w:szCs w:val="32"/>
        </w:rPr>
      </w:pPr>
      <w:r w:rsidRPr="00BE2690"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732617" w:rsidRPr="00BE2690" w:rsidRDefault="00732617" w:rsidP="00732617">
      <w:pPr>
        <w:pStyle w:val="a7"/>
        <w:rPr>
          <w:rFonts w:ascii="Arial" w:hAnsi="Arial" w:cs="Arial"/>
          <w:b/>
          <w:sz w:val="32"/>
          <w:szCs w:val="32"/>
        </w:rPr>
      </w:pPr>
      <w:r w:rsidRPr="00BE2690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732617" w:rsidRPr="00BE2690" w:rsidRDefault="00732617" w:rsidP="0073261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732617" w:rsidRPr="006B3E2F" w:rsidRDefault="00732617" w:rsidP="00732617">
      <w:pPr>
        <w:pStyle w:val="a9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732617" w:rsidRPr="006B3E2F" w:rsidRDefault="00732617" w:rsidP="00732617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14.10.2022</w:t>
      </w:r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120-п</w:t>
      </w:r>
    </w:p>
    <w:p w:rsidR="00732617" w:rsidRPr="00C700DF" w:rsidRDefault="00732617" w:rsidP="00732617">
      <w:pPr>
        <w:pStyle w:val="a3"/>
      </w:pPr>
      <w:r w:rsidRPr="00BE2690">
        <w:rPr>
          <w:rFonts w:ascii="Arial" w:hAnsi="Arial" w:cs="Arial"/>
          <w:b/>
          <w:sz w:val="24"/>
          <w:szCs w:val="24"/>
        </w:rPr>
        <w:t xml:space="preserve">ОБ УТВЕРЖДЕНИИ </w:t>
      </w:r>
      <w:r>
        <w:rPr>
          <w:rFonts w:ascii="Arial" w:hAnsi="Arial" w:cs="Arial"/>
          <w:b/>
          <w:sz w:val="24"/>
          <w:szCs w:val="24"/>
        </w:rPr>
        <w:t>ОТЧЕТА ОБ ИСПОЛНЕНИИ БЮДЖЕТА</w:t>
      </w:r>
      <w:r w:rsidRPr="00BE2690">
        <w:rPr>
          <w:rFonts w:ascii="Arial" w:hAnsi="Arial" w:cs="Arial"/>
          <w:b/>
          <w:sz w:val="24"/>
          <w:szCs w:val="24"/>
        </w:rPr>
        <w:t xml:space="preserve"> САБАЕВСКОГО СЕЛЬСКОГО ПОСЕЛЕНИЯ </w:t>
      </w:r>
      <w:r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  <w:r w:rsidRPr="00BE2690">
        <w:rPr>
          <w:rFonts w:ascii="Arial" w:hAnsi="Arial" w:cs="Arial"/>
          <w:b/>
          <w:sz w:val="24"/>
          <w:szCs w:val="24"/>
        </w:rPr>
        <w:t xml:space="preserve"> РЕСПУБЛИКИ МОРДОВИЯ </w:t>
      </w:r>
      <w:r>
        <w:rPr>
          <w:rFonts w:ascii="Arial" w:hAnsi="Arial" w:cs="Arial"/>
          <w:b/>
          <w:sz w:val="24"/>
          <w:szCs w:val="24"/>
        </w:rPr>
        <w:t>ЗА 9 МЕСЯЦЕВ 2022 ГОДА.</w:t>
      </w:r>
    </w:p>
    <w:p w:rsidR="00732617" w:rsidRDefault="00732617" w:rsidP="00732617">
      <w:pPr>
        <w:ind w:firstLine="567"/>
        <w:jc w:val="center"/>
        <w:rPr>
          <w:b/>
          <w:sz w:val="36"/>
          <w:szCs w:val="36"/>
        </w:rPr>
      </w:pPr>
    </w:p>
    <w:p w:rsidR="00732617" w:rsidRPr="00BE2690" w:rsidRDefault="00732617" w:rsidP="00732617">
      <w:pPr>
        <w:pStyle w:val="a3"/>
        <w:rPr>
          <w:rFonts w:ascii="Arial" w:hAnsi="Arial" w:cs="Arial"/>
          <w:color w:val="000000"/>
          <w:spacing w:val="4"/>
          <w:sz w:val="24"/>
          <w:szCs w:val="24"/>
        </w:rPr>
      </w:pPr>
      <w:r w:rsidRPr="00BE2690">
        <w:rPr>
          <w:rFonts w:ascii="Arial" w:hAnsi="Arial" w:cs="Arial"/>
          <w:sz w:val="24"/>
          <w:szCs w:val="24"/>
        </w:rPr>
        <w:t xml:space="preserve">В соответствии с </w:t>
      </w:r>
      <w:proofErr w:type="gramStart"/>
      <w:r w:rsidRPr="00BE2690">
        <w:rPr>
          <w:rFonts w:ascii="Arial" w:hAnsi="Arial" w:cs="Arial"/>
          <w:sz w:val="24"/>
          <w:szCs w:val="24"/>
        </w:rPr>
        <w:t>ч</w:t>
      </w:r>
      <w:proofErr w:type="gramEnd"/>
      <w:r w:rsidRPr="00BE2690">
        <w:rPr>
          <w:rFonts w:ascii="Arial" w:hAnsi="Arial" w:cs="Arial"/>
          <w:sz w:val="24"/>
          <w:szCs w:val="24"/>
        </w:rPr>
        <w:t xml:space="preserve">.5 ст.264.2  Бюджетного кодекса Российской Федерации администрация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sz w:val="24"/>
          <w:szCs w:val="24"/>
        </w:rPr>
        <w:t xml:space="preserve"> сельского поселения ПОСТАНОВЛЯЕТ:  </w:t>
      </w:r>
    </w:p>
    <w:p w:rsidR="00732617" w:rsidRPr="00BE2690" w:rsidRDefault="00732617" w:rsidP="00732617">
      <w:pPr>
        <w:pStyle w:val="a3"/>
        <w:rPr>
          <w:rFonts w:ascii="Arial" w:hAnsi="Arial" w:cs="Arial"/>
          <w:color w:val="000000"/>
          <w:spacing w:val="6"/>
          <w:sz w:val="24"/>
          <w:szCs w:val="24"/>
        </w:rPr>
      </w:pPr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1. Утвердить отчет об исполнении бюджета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       за 9 месяцев 2022 года по доходам в сумме 56464,3 тыс. рублей и по расходам в сумме 56584,5 тыс. рублей, с превышением расходов  над доходами  в сумме 120,2  тыс. рублей, по последующим показателям:</w:t>
      </w:r>
    </w:p>
    <w:p w:rsidR="00732617" w:rsidRPr="00BE2690" w:rsidRDefault="00732617" w:rsidP="00732617">
      <w:pPr>
        <w:pStyle w:val="a3"/>
        <w:rPr>
          <w:rFonts w:ascii="Arial" w:hAnsi="Arial" w:cs="Arial"/>
          <w:color w:val="000000"/>
          <w:spacing w:val="6"/>
          <w:sz w:val="24"/>
          <w:szCs w:val="24"/>
        </w:rPr>
      </w:pPr>
      <w:r>
        <w:rPr>
          <w:rFonts w:ascii="Arial" w:hAnsi="Arial" w:cs="Arial"/>
          <w:color w:val="000000"/>
          <w:spacing w:val="6"/>
          <w:sz w:val="24"/>
          <w:szCs w:val="24"/>
        </w:rPr>
        <w:t xml:space="preserve">- </w:t>
      </w:r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доходы бюджета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9 месяцев 2022 года, согласно приложению №1;</w:t>
      </w:r>
    </w:p>
    <w:p w:rsidR="00732617" w:rsidRPr="00BE2690" w:rsidRDefault="00732617" w:rsidP="00732617">
      <w:pPr>
        <w:pStyle w:val="a3"/>
        <w:rPr>
          <w:rFonts w:ascii="Arial" w:hAnsi="Arial" w:cs="Arial"/>
          <w:color w:val="000000"/>
          <w:spacing w:val="6"/>
          <w:sz w:val="24"/>
          <w:szCs w:val="24"/>
        </w:rPr>
      </w:pPr>
      <w:r>
        <w:rPr>
          <w:rFonts w:ascii="Arial" w:hAnsi="Arial" w:cs="Arial"/>
          <w:color w:val="000000"/>
          <w:spacing w:val="6"/>
          <w:sz w:val="24"/>
          <w:szCs w:val="24"/>
        </w:rPr>
        <w:t xml:space="preserve">- </w:t>
      </w:r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расходы бюджета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9 месяцев 2022 года по разделам, подразделам, целевым статьям, видам расходов классификации расходов бюджетов, согласно приложению №2;</w:t>
      </w:r>
    </w:p>
    <w:p w:rsidR="00732617" w:rsidRPr="00BE2690" w:rsidRDefault="00732617" w:rsidP="00732617">
      <w:pPr>
        <w:pStyle w:val="a3"/>
        <w:rPr>
          <w:rFonts w:ascii="Arial" w:hAnsi="Arial" w:cs="Arial"/>
          <w:color w:val="000000"/>
          <w:spacing w:val="6"/>
          <w:sz w:val="24"/>
          <w:szCs w:val="24"/>
        </w:rPr>
      </w:pPr>
      <w:r>
        <w:rPr>
          <w:rFonts w:ascii="Arial" w:hAnsi="Arial" w:cs="Arial"/>
          <w:color w:val="000000"/>
          <w:spacing w:val="6"/>
          <w:sz w:val="24"/>
          <w:szCs w:val="24"/>
        </w:rPr>
        <w:t xml:space="preserve">- </w:t>
      </w:r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источники внутреннего финансирования дефицита бюджета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9 месяцев 2022 года, согласно приложению №3.</w:t>
      </w:r>
    </w:p>
    <w:p w:rsidR="00732617" w:rsidRPr="00BE2690" w:rsidRDefault="00732617" w:rsidP="00732617">
      <w:pPr>
        <w:pStyle w:val="a3"/>
        <w:rPr>
          <w:rFonts w:ascii="Arial" w:hAnsi="Arial" w:cs="Arial"/>
          <w:sz w:val="24"/>
          <w:szCs w:val="24"/>
        </w:rPr>
      </w:pPr>
      <w:r w:rsidRPr="00BE2690">
        <w:rPr>
          <w:rFonts w:ascii="Arial" w:hAnsi="Arial" w:cs="Arial"/>
          <w:sz w:val="24"/>
          <w:szCs w:val="24"/>
        </w:rPr>
        <w:t xml:space="preserve">2. Направить отчет об исполнении </w:t>
      </w:r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бюджета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за 9 месяцев 2022 года в Совет депутатов </w:t>
      </w: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сельского поселения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 Республики Мордовия и контрольно-счетную комиссию администрации </w:t>
      </w:r>
      <w:proofErr w:type="spellStart"/>
      <w:r w:rsidRPr="00BE2690">
        <w:rPr>
          <w:rFonts w:ascii="Arial" w:hAnsi="Arial" w:cs="Arial"/>
          <w:color w:val="000000"/>
          <w:spacing w:val="6"/>
          <w:sz w:val="24"/>
          <w:szCs w:val="24"/>
        </w:rPr>
        <w:t>Кочкуровского</w:t>
      </w:r>
      <w:proofErr w:type="spellEnd"/>
      <w:r w:rsidRPr="00BE2690">
        <w:rPr>
          <w:rFonts w:ascii="Arial" w:hAnsi="Arial" w:cs="Arial"/>
          <w:color w:val="000000"/>
          <w:spacing w:val="6"/>
          <w:sz w:val="24"/>
          <w:szCs w:val="24"/>
        </w:rPr>
        <w:t xml:space="preserve"> муниципального района.</w:t>
      </w:r>
    </w:p>
    <w:p w:rsidR="00732617" w:rsidRPr="00BE2690" w:rsidRDefault="00732617" w:rsidP="00732617">
      <w:pPr>
        <w:pStyle w:val="a3"/>
        <w:rPr>
          <w:rFonts w:ascii="Arial" w:hAnsi="Arial" w:cs="Arial"/>
          <w:color w:val="000000"/>
          <w:spacing w:val="-29"/>
          <w:sz w:val="24"/>
          <w:szCs w:val="24"/>
        </w:rPr>
      </w:pPr>
      <w:r w:rsidRPr="00BE2690">
        <w:rPr>
          <w:rFonts w:ascii="Arial" w:hAnsi="Arial" w:cs="Arial"/>
          <w:sz w:val="24"/>
          <w:szCs w:val="24"/>
        </w:rPr>
        <w:t xml:space="preserve">       3. Настоящее постановление вступает в силу со дня его подписания.</w:t>
      </w:r>
    </w:p>
    <w:p w:rsidR="00732617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732617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  <w:r w:rsidRPr="00BE2690">
        <w:rPr>
          <w:rFonts w:ascii="Arial" w:hAnsi="Arial" w:cs="Arial"/>
          <w:sz w:val="24"/>
          <w:szCs w:val="24"/>
        </w:rPr>
        <w:t xml:space="preserve">     </w:t>
      </w:r>
    </w:p>
    <w:p w:rsidR="00732617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732617" w:rsidRPr="00BE2690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  <w:r w:rsidRPr="00BE2690">
        <w:rPr>
          <w:rFonts w:ascii="Arial" w:hAnsi="Arial" w:cs="Arial"/>
          <w:sz w:val="24"/>
          <w:szCs w:val="24"/>
        </w:rPr>
        <w:t xml:space="preserve">    Глава  </w:t>
      </w:r>
    </w:p>
    <w:p w:rsidR="00732617" w:rsidRPr="00BE2690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BE2690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BE2690"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</w:t>
      </w:r>
    </w:p>
    <w:p w:rsidR="00732617" w:rsidRPr="00BE2690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  <w:r w:rsidRPr="00BE2690">
        <w:rPr>
          <w:rFonts w:ascii="Arial" w:hAnsi="Arial" w:cs="Arial"/>
          <w:sz w:val="24"/>
          <w:szCs w:val="24"/>
        </w:rPr>
        <w:t xml:space="preserve">Л.И. </w:t>
      </w:r>
      <w:proofErr w:type="spellStart"/>
      <w:r w:rsidRPr="00BE2690">
        <w:rPr>
          <w:rFonts w:ascii="Arial" w:hAnsi="Arial" w:cs="Arial"/>
          <w:sz w:val="24"/>
          <w:szCs w:val="24"/>
        </w:rPr>
        <w:t>Четайкин</w:t>
      </w:r>
      <w:proofErr w:type="spellEnd"/>
    </w:p>
    <w:p w:rsidR="00732617" w:rsidRPr="00BE2690" w:rsidRDefault="00732617" w:rsidP="00732617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tbl>
      <w:tblPr>
        <w:tblpPr w:leftFromText="180" w:rightFromText="180" w:horzAnchor="page" w:tblpX="1" w:tblpY="-570"/>
        <w:tblW w:w="14784" w:type="dxa"/>
        <w:tblLook w:val="04A0"/>
      </w:tblPr>
      <w:tblGrid>
        <w:gridCol w:w="2740"/>
        <w:gridCol w:w="7291"/>
        <w:gridCol w:w="689"/>
        <w:gridCol w:w="1347"/>
        <w:gridCol w:w="1240"/>
        <w:gridCol w:w="1477"/>
      </w:tblGrid>
      <w:tr w:rsidR="00732617" w:rsidRPr="00BE2690" w:rsidTr="005C66E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7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ПРИЛОЖЕНИЕ 1  </w:t>
            </w:r>
          </w:p>
        </w:tc>
      </w:tr>
      <w:tr w:rsidR="00732617" w:rsidRPr="00BE2690" w:rsidTr="005C66E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 постановлению администрации </w:t>
            </w:r>
          </w:p>
        </w:tc>
      </w:tr>
      <w:tr w:rsidR="00732617" w:rsidRPr="00BE2690" w:rsidTr="005C66E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732617" w:rsidRPr="00BE2690" w:rsidTr="005C66E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14.10.2022г. № </w:t>
            </w:r>
          </w:p>
        </w:tc>
      </w:tr>
      <w:tr w:rsidR="00732617" w:rsidRPr="00BE2690" w:rsidTr="005C66E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1050"/>
        </w:trPr>
        <w:tc>
          <w:tcPr>
            <w:tcW w:w="147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ДОХОДЫ</w:t>
            </w:r>
            <w:r w:rsidRPr="00BE269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БЮДЖЕТА САБАЕВСКОГО СЕЛЬСКОГО ПОСЕЛЕНИЯ КОЧКУРОВСКОГО МУНИЦИПАЛЬНОГО РАЙОНА РЕСПУБЛИКИ МОРДОВИЯ ЗА 9 МЕСЯЦЕВ 2022 ГОДА</w:t>
            </w:r>
            <w:r w:rsidRPr="00BE269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732617" w:rsidRPr="00BE2690" w:rsidTr="005C66E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732617" w:rsidRPr="00BE2690" w:rsidTr="005C66EB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7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20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732617" w:rsidRPr="00BE2690" w:rsidTr="005C66EB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732617" w:rsidRPr="00BE2690" w:rsidTr="005C66E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85000000000000000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ДОХОДЫ БЮДЖЕТА </w:t>
            </w:r>
            <w:proofErr w:type="gramStart"/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-В</w:t>
            </w:r>
            <w:proofErr w:type="gramEnd"/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СЕГО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72 287,6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56 464,3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78,1</w:t>
            </w:r>
          </w:p>
        </w:tc>
      </w:tr>
      <w:tr w:rsidR="00732617" w:rsidRPr="00BE2690" w:rsidTr="005C66E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НАЛОГОВЫЕ И НЕНАЛОГОВЫЕ  ДОХОДЫ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1 295,4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540,5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41,7</w:t>
            </w:r>
          </w:p>
        </w:tc>
      </w:tr>
      <w:tr w:rsidR="00732617" w:rsidRPr="00BE2690" w:rsidTr="005C66E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10100000000000000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НАЛОГИ НА ПРИБЫЛЬ, ДОХОДЫ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63,1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154,2</w:t>
            </w:r>
          </w:p>
        </w:tc>
      </w:tr>
      <w:tr w:rsidR="00732617" w:rsidRPr="00BE2690" w:rsidTr="005C66E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10102000010000110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154,2</w:t>
            </w:r>
          </w:p>
        </w:tc>
      </w:tr>
      <w:tr w:rsidR="00732617" w:rsidRPr="00BE2690" w:rsidTr="005C66EB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10102010010000110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63,07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166,4</w:t>
            </w:r>
          </w:p>
        </w:tc>
      </w:tr>
      <w:tr w:rsidR="00732617" w:rsidRPr="00BE2690" w:rsidTr="005C66EB">
        <w:trPr>
          <w:trHeight w:val="147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10102010011000110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158,4</w:t>
            </w:r>
          </w:p>
        </w:tc>
      </w:tr>
      <w:tr w:rsidR="00732617" w:rsidRPr="00BE2690" w:rsidTr="005C66EB">
        <w:trPr>
          <w:trHeight w:val="15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10102010013000110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96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10102030010000110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101,6</w:t>
            </w:r>
          </w:p>
        </w:tc>
      </w:tr>
      <w:tr w:rsidR="00732617" w:rsidRPr="00BE2690" w:rsidTr="005C66EB">
        <w:trPr>
          <w:trHeight w:val="96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10102030011000110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76,2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10500000000000000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10503000010000110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10503010010000110</w:t>
            </w:r>
          </w:p>
        </w:tc>
        <w:tc>
          <w:tcPr>
            <w:tcW w:w="7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145,30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140,82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96,9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10503010012100110</w:t>
            </w: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1 109,2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306,7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27,7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10601000000000110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12,5</w:t>
            </w:r>
          </w:p>
        </w:tc>
      </w:tr>
      <w:tr w:rsidR="00732617" w:rsidRPr="00BE2690" w:rsidTr="005C66EB">
        <w:trPr>
          <w:trHeight w:val="79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10601030100000110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12,5</w:t>
            </w:r>
          </w:p>
        </w:tc>
      </w:tr>
      <w:tr w:rsidR="00732617" w:rsidRPr="00BE2690" w:rsidTr="005C66EB">
        <w:trPr>
          <w:trHeight w:val="15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10601030101000110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12,5</w:t>
            </w:r>
          </w:p>
        </w:tc>
      </w:tr>
      <w:tr w:rsidR="00732617" w:rsidRPr="00BE2690" w:rsidTr="005C66EB">
        <w:trPr>
          <w:trHeight w:val="3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10606000000000110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ЗЕМЕЛЬНЫЙ НАЛОГ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859,2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275,5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32,1</w:t>
            </w:r>
          </w:p>
        </w:tc>
      </w:tr>
      <w:tr w:rsidR="00732617" w:rsidRPr="00BE2690" w:rsidTr="005C66EB">
        <w:trPr>
          <w:trHeight w:val="3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10606033100000110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208,39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108,0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10606033100000110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208,39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108,0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10606033101000110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102,7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10606033102100110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10,12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36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10606040000000110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67,16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10,1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10606043100000110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67,16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10,1</w:t>
            </w:r>
          </w:p>
        </w:tc>
      </w:tr>
      <w:tr w:rsidR="00732617" w:rsidRPr="00BE2690" w:rsidTr="005C66EB">
        <w:trPr>
          <w:trHeight w:val="13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10606043101000110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65,08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9,8</w:t>
            </w:r>
          </w:p>
        </w:tc>
      </w:tr>
      <w:tr w:rsidR="00732617" w:rsidRPr="00BE2690" w:rsidTr="005C66EB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10606043102100110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11100000000000000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9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11109000000000120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9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11109040000000120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9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11109045100000120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20200000000000000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70 966,8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55 923,8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78,8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20210000000000150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75,1</w:t>
            </w:r>
          </w:p>
        </w:tc>
      </w:tr>
      <w:tr w:rsidR="00732617" w:rsidRPr="00BE2690" w:rsidTr="005C66EB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20215002100000150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75,1</w:t>
            </w:r>
          </w:p>
        </w:tc>
      </w:tr>
      <w:tr w:rsidR="00732617" w:rsidRPr="00BE2690" w:rsidTr="005C66EB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20220000000000150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1 543,6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1 543,6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20225576000000150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849,9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20225576100000150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849,9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3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20229999000000150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693,7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3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20229999100000150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693,7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3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20230000000000150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55,0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20235118000000150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20235118100000150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20230024000000150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20230024100000150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Субвенция на реализацию </w:t>
            </w:r>
            <w:proofErr w:type="spell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госполномочий</w:t>
            </w:r>
            <w:proofErr w:type="spellEnd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3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20240000000000150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межбюджетные </w:t>
            </w:r>
            <w:proofErr w:type="spell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транферты</w:t>
            </w:r>
            <w:proofErr w:type="spellEnd"/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69148,58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54192,11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78,4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20240014000000150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69116,71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54160,24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78,4</w:t>
            </w:r>
          </w:p>
        </w:tc>
      </w:tr>
      <w:tr w:rsidR="00732617" w:rsidRPr="00BE2690" w:rsidTr="005C66EB">
        <w:trPr>
          <w:trHeight w:val="7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20240014100000150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69116,71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54160,24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78,4</w:t>
            </w:r>
          </w:p>
        </w:tc>
      </w:tr>
      <w:tr w:rsidR="00732617" w:rsidRPr="00BE2690" w:rsidTr="005C66EB">
        <w:trPr>
          <w:trHeight w:val="4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20249999000000100 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31,87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31,87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4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20249999100000100 </w:t>
            </w:r>
          </w:p>
        </w:tc>
        <w:tc>
          <w:tcPr>
            <w:tcW w:w="7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31,87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31,87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</w:tbl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tbl>
      <w:tblPr>
        <w:tblW w:w="10420" w:type="dxa"/>
        <w:tblInd w:w="-946" w:type="dxa"/>
        <w:tblLook w:val="04A0"/>
      </w:tblPr>
      <w:tblGrid>
        <w:gridCol w:w="2892"/>
        <w:gridCol w:w="449"/>
        <w:gridCol w:w="582"/>
        <w:gridCol w:w="439"/>
        <w:gridCol w:w="356"/>
        <w:gridCol w:w="439"/>
        <w:gridCol w:w="773"/>
        <w:gridCol w:w="566"/>
        <w:gridCol w:w="1347"/>
        <w:gridCol w:w="1260"/>
        <w:gridCol w:w="1317"/>
      </w:tblGrid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bookmarkStart w:id="0" w:name="RANGE!A1:K145"/>
            <w:bookmarkEnd w:id="0"/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ПРИЛОЖЕНИЕ 2  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 постановлению администрации 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tabs>
                <w:tab w:val="left" w:pos="2954"/>
              </w:tabs>
              <w:spacing w:after="0" w:line="240" w:lineRule="auto"/>
              <w:ind w:right="894" w:hanging="448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14.10.2022г. № 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1500"/>
        </w:trPr>
        <w:tc>
          <w:tcPr>
            <w:tcW w:w="104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БЮДЖЕТА САБАЕВСКОГО СЕЛЬСКОГО ПОСЕЛЕНИЯ КОЧКУРОВСКОГО МУНИЦИПАЛЬНОГО РАЙОНА РЕСПУБЛИКИ МОРДОВИЯ ЗА 9 МЕСЯЦЕВ 2022 ГОДА ПО РАЗДЕЛАМ, ПОДРАЗДЕЛАМ, ЦЕЛЕВЫМ СТАТЬЯМ, ВИДАМ РАСХОДОВ КЛАССИФИКАЦИИ РАСХОДОВ БЮДЖЕТОВ  </w:t>
            </w:r>
          </w:p>
        </w:tc>
      </w:tr>
      <w:tr w:rsidR="00732617" w:rsidRPr="00BE2690" w:rsidTr="005C66EB">
        <w:trPr>
          <w:trHeight w:val="300"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732617" w:rsidRPr="00BE2690" w:rsidTr="005C66EB">
        <w:trPr>
          <w:trHeight w:val="398"/>
        </w:trPr>
        <w:tc>
          <w:tcPr>
            <w:tcW w:w="28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732617" w:rsidRPr="00BE2690" w:rsidTr="005C66EB">
        <w:trPr>
          <w:trHeight w:val="327"/>
        </w:trPr>
        <w:tc>
          <w:tcPr>
            <w:tcW w:w="28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289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1" w:name="RANGE!A11:K145"/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732617" w:rsidRPr="00BE2690" w:rsidTr="005C66EB">
        <w:trPr>
          <w:trHeight w:val="289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72603,4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56584,5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77,9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1385,3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64,6</w:t>
            </w:r>
          </w:p>
        </w:tc>
      </w:tr>
      <w:tr w:rsidR="00732617" w:rsidRPr="00BE2690" w:rsidTr="005C66EB">
        <w:trPr>
          <w:trHeight w:val="69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342,0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61,1</w:t>
            </w:r>
          </w:p>
        </w:tc>
      </w:tr>
      <w:tr w:rsidR="00732617" w:rsidRPr="00BE2690" w:rsidTr="005C66EB">
        <w:trPr>
          <w:trHeight w:val="12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Обеспечение  деятельности  администрации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61,1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Глава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164,7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53,8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164,7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53,8</w:t>
            </w:r>
          </w:p>
        </w:tc>
      </w:tr>
      <w:tr w:rsidR="00732617" w:rsidRPr="00BE2690" w:rsidTr="005C66EB">
        <w:trPr>
          <w:trHeight w:val="19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164,7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53,8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164,7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53,8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70,0</w:t>
            </w:r>
          </w:p>
        </w:tc>
      </w:tr>
      <w:tr w:rsidR="00732617" w:rsidRPr="00BE2690" w:rsidTr="005C66EB">
        <w:trPr>
          <w:trHeight w:val="144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Субсидии на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расходных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обязательст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70,0</w:t>
            </w:r>
          </w:p>
        </w:tc>
      </w:tr>
      <w:tr w:rsidR="00732617" w:rsidRPr="00BE2690" w:rsidTr="005C66EB">
        <w:trPr>
          <w:trHeight w:val="19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70,0</w:t>
            </w:r>
          </w:p>
        </w:tc>
      </w:tr>
      <w:tr w:rsidR="00732617" w:rsidRPr="00BE2690" w:rsidTr="005C66EB">
        <w:trPr>
          <w:trHeight w:val="11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1043,3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732617" w:rsidRPr="00BE2690" w:rsidTr="005C66EB">
        <w:trPr>
          <w:trHeight w:val="12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Обеспечение  деятельности  администрации 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1043,3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732617" w:rsidRPr="00BE2690" w:rsidTr="005C66EB">
        <w:trPr>
          <w:trHeight w:val="144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1043,3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595,1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356,2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59,9</w:t>
            </w:r>
          </w:p>
        </w:tc>
      </w:tr>
      <w:tr w:rsidR="00732617" w:rsidRPr="00BE2690" w:rsidTr="005C66EB">
        <w:trPr>
          <w:trHeight w:val="19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595,1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356,2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59,9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595,1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356,2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59,9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63,9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251,5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65,6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251,5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65,6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61,5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47,0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138,5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66,5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263,6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82,8</w:t>
            </w:r>
          </w:p>
        </w:tc>
      </w:tr>
      <w:tr w:rsidR="00732617" w:rsidRPr="00BE2690" w:rsidTr="005C66EB">
        <w:trPr>
          <w:trHeight w:val="144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263,6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82,8</w:t>
            </w:r>
          </w:p>
        </w:tc>
      </w:tr>
      <w:tr w:rsidR="00732617" w:rsidRPr="00BE2690" w:rsidTr="005C66EB">
        <w:trPr>
          <w:trHeight w:val="19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82,7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82,7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83,6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83,6</w:t>
            </w:r>
          </w:p>
        </w:tc>
      </w:tr>
      <w:tr w:rsidR="00732617" w:rsidRPr="00BE2690" w:rsidTr="005C66EB">
        <w:trPr>
          <w:trHeight w:val="28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12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02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контроля за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Иныемежбюджетные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Резервный фонд администрации 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12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Осуществление  государственных полномочий </w:t>
            </w:r>
            <w:proofErr w:type="spellStart"/>
            <w:r w:rsidRPr="00BE26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Российско</w:t>
            </w:r>
            <w:proofErr w:type="spellEnd"/>
            <w:r w:rsidRPr="00BE26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19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55,1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69140,6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54186,2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78,4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69139,6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54186,2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78,4</w:t>
            </w:r>
          </w:p>
        </w:tc>
      </w:tr>
      <w:tr w:rsidR="00732617" w:rsidRPr="00BE2690" w:rsidTr="005C66EB">
        <w:trPr>
          <w:trHeight w:val="12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Муниципальная Программа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 «Комплексное развитие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68862,7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53911,2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78,3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68862,7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53911,2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78,3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L3725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68862,7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53911,2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78,3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L3725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68862,7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53911,2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78,3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L3725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68862,7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53911,2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78,3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99,3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99,7</w:t>
            </w:r>
          </w:p>
        </w:tc>
      </w:tr>
      <w:tr w:rsidR="00732617" w:rsidRPr="00BE2690" w:rsidTr="005C66EB">
        <w:trPr>
          <w:trHeight w:val="52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99,7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96,9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96,9</w:t>
            </w:r>
          </w:p>
        </w:tc>
      </w:tr>
      <w:tr w:rsidR="00732617" w:rsidRPr="00BE2690" w:rsidTr="005C66EB">
        <w:trPr>
          <w:trHeight w:val="48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36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</w:t>
            </w: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реконструкции объектов капитального строительства, расположенных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Федерации решения о сносе самовольной постройки, решения о сносе самовольной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51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1029,6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929,5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90,3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195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электро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-, тепл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о-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газо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144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1027,6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929,5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90,5</w:t>
            </w:r>
          </w:p>
        </w:tc>
      </w:tr>
      <w:tr w:rsidR="00732617" w:rsidRPr="00BE2690" w:rsidTr="005C66EB">
        <w:trPr>
          <w:trHeight w:val="12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Муниципальная Программа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Кочкуровского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 «Комплексного развитие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65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«Создание и развитие инфраструктуры на сельских территориях»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65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"Благоустройство сельских территорий»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510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Благоустройство сельских территорий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65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1020"/>
        </w:trPr>
        <w:tc>
          <w:tcPr>
            <w:tcW w:w="2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862,0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67,5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67,5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57,1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Уличное</w:t>
            </w:r>
            <w:proofErr w:type="gram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67,5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57,6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57,3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57,3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32617" w:rsidRPr="00BE2690" w:rsidTr="005C66EB">
        <w:trPr>
          <w:trHeight w:val="60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1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64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732617" w:rsidRPr="00BE2690" w:rsidTr="005C66EB">
        <w:trPr>
          <w:trHeight w:val="255"/>
        </w:trPr>
        <w:tc>
          <w:tcPr>
            <w:tcW w:w="28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732617" w:rsidRPr="00BE2690" w:rsidTr="005C66EB">
        <w:trPr>
          <w:trHeight w:val="7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732617" w:rsidRPr="00BE2690" w:rsidTr="005C66EB">
        <w:trPr>
          <w:trHeight w:val="96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732617" w:rsidRPr="00BE2690" w:rsidTr="005C66EB">
        <w:trPr>
          <w:trHeight w:val="76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732617" w:rsidRPr="00BE2690" w:rsidTr="005C66EB">
        <w:trPr>
          <w:trHeight w:val="510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  <w:tr w:rsidR="00732617" w:rsidRPr="00BE2690" w:rsidTr="005C66EB">
        <w:trPr>
          <w:trHeight w:val="525"/>
        </w:trPr>
        <w:tc>
          <w:tcPr>
            <w:tcW w:w="2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E2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21,2</w:t>
            </w:r>
          </w:p>
        </w:tc>
      </w:tr>
    </w:tbl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/>
    <w:tbl>
      <w:tblPr>
        <w:tblpPr w:leftFromText="180" w:rightFromText="180" w:horzAnchor="page" w:tblpX="1" w:tblpY="-270"/>
        <w:tblW w:w="12324" w:type="dxa"/>
        <w:tblLook w:val="04A0"/>
      </w:tblPr>
      <w:tblGrid>
        <w:gridCol w:w="3340"/>
        <w:gridCol w:w="4706"/>
        <w:gridCol w:w="1664"/>
        <w:gridCol w:w="1240"/>
        <w:gridCol w:w="1620"/>
      </w:tblGrid>
      <w:tr w:rsidR="00732617" w:rsidRPr="00BE2690" w:rsidTr="005C66E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RANGE!A1:E17"/>
            <w:bookmarkEnd w:id="2"/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ПРИЛОЖЕНИЕ 3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 постановлению администрации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Сабаевского</w:t>
            </w:r>
            <w:proofErr w:type="spellEnd"/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 14.10.2022г. №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1050"/>
        </w:trPr>
        <w:tc>
          <w:tcPr>
            <w:tcW w:w="123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ИСТОЧНИКИ </w:t>
            </w: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ВНУТРЕННЕГО ФИНАНСИРОВАНИЯ ДЕФИЦИТА БЮДЖЕТА САБАЕВСКОГО СЕЛЬСКОГО ПОСЕЛЕНИЯ КОЧКУРОВСКОГО МУНИЦИПАЛЬНОГО РАЙОНА РЕСПУБЛИКИ МОРДОВИЯ ЗА 9 МЕСЯЦЕВ 2022 ГОДА</w:t>
            </w:r>
          </w:p>
        </w:tc>
      </w:tr>
      <w:tr w:rsidR="00732617" w:rsidRPr="00BE2690" w:rsidTr="005C66EB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E26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732617" w:rsidRPr="00BE2690" w:rsidTr="005C66EB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2617" w:rsidRPr="00BE2690" w:rsidTr="005C66E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32617" w:rsidRPr="00BE2690" w:rsidTr="005C66EB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000 01 00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0000 000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000 01 05 00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0000 500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Увеличение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-72 287,6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56 464,3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000 01 05 02 01 00 0000 510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-72 287,6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56 464,3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000 01 05 02 01 10 0000 510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-72 287,6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56 464,3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000 01 05 00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  <w:proofErr w:type="spellEnd"/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0000 600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Уменьшение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72 603,4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56 584,5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000 01 05 02 01 00 0000 610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72 603,4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56 584,5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32617" w:rsidRPr="00BE2690" w:rsidTr="005C66EB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000 01 05 02 01 10 0000 610 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32617" w:rsidRPr="00BE2690" w:rsidRDefault="00732617" w:rsidP="005C6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72 603,4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56 584,5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2617" w:rsidRPr="00BE2690" w:rsidRDefault="00732617" w:rsidP="005C6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32617" w:rsidRDefault="00732617" w:rsidP="00732617"/>
    <w:p w:rsidR="00732617" w:rsidRDefault="00732617" w:rsidP="00732617"/>
    <w:p w:rsidR="00732617" w:rsidRDefault="00732617" w:rsidP="00732617"/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732617" w:rsidRDefault="00732617" w:rsidP="00732617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1A427B" w:rsidRDefault="001A427B"/>
    <w:sectPr w:rsidR="001A427B" w:rsidSect="001A4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732617"/>
    <w:rsid w:val="001A427B"/>
    <w:rsid w:val="00732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17"/>
  </w:style>
  <w:style w:type="paragraph" w:styleId="1">
    <w:name w:val="heading 1"/>
    <w:basedOn w:val="a"/>
    <w:next w:val="a"/>
    <w:link w:val="10"/>
    <w:uiPriority w:val="9"/>
    <w:qFormat/>
    <w:rsid w:val="007326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3261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6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7326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qFormat/>
    <w:rsid w:val="00732617"/>
    <w:pPr>
      <w:spacing w:after="0" w:line="240" w:lineRule="auto"/>
    </w:pPr>
  </w:style>
  <w:style w:type="paragraph" w:styleId="a4">
    <w:name w:val="Body Text Indent"/>
    <w:basedOn w:val="a"/>
    <w:link w:val="a5"/>
    <w:rsid w:val="00732617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7326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6">
    <w:name w:val="Стиль"/>
    <w:uiPriority w:val="99"/>
    <w:rsid w:val="007326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732617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8">
    <w:name w:val="Название Знак"/>
    <w:basedOn w:val="a0"/>
    <w:link w:val="a7"/>
    <w:rsid w:val="00732617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FR1">
    <w:name w:val="FR1"/>
    <w:rsid w:val="00732617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9">
    <w:name w:val="Subtitle"/>
    <w:basedOn w:val="a"/>
    <w:link w:val="aa"/>
    <w:qFormat/>
    <w:rsid w:val="0073261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7326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7326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Hyperlink"/>
    <w:uiPriority w:val="99"/>
    <w:semiHidden/>
    <w:unhideWhenUsed/>
    <w:rsid w:val="00732617"/>
    <w:rPr>
      <w:rFonts w:ascii="Times New Roman" w:hAnsi="Times New Roman" w:cs="Times New Roman" w:hint="default"/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32617"/>
    <w:rPr>
      <w:color w:val="800080"/>
      <w:u w:val="single"/>
    </w:rPr>
  </w:style>
  <w:style w:type="paragraph" w:customStyle="1" w:styleId="xl73">
    <w:name w:val="xl73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6">
    <w:name w:val="xl76"/>
    <w:basedOn w:val="a"/>
    <w:rsid w:val="007326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7">
    <w:name w:val="xl77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8">
    <w:name w:val="xl78"/>
    <w:basedOn w:val="a"/>
    <w:rsid w:val="0073261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73261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4">
    <w:name w:val="xl84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5">
    <w:name w:val="xl85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7326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7326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7326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3">
    <w:name w:val="xl93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7326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7326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6">
    <w:name w:val="xl96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73261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7326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7326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7326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3">
    <w:name w:val="xl103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7326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rsid w:val="007326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8">
    <w:name w:val="xl108"/>
    <w:basedOn w:val="a"/>
    <w:rsid w:val="007326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9">
    <w:name w:val="xl109"/>
    <w:basedOn w:val="a"/>
    <w:rsid w:val="007326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0">
    <w:name w:val="xl110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1">
    <w:name w:val="xl111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2">
    <w:name w:val="xl112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3">
    <w:name w:val="xl113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4">
    <w:name w:val="xl114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732617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a"/>
    <w:rsid w:val="007326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73261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73261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7326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7326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rsid w:val="0073261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rsid w:val="007326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732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2617"/>
  </w:style>
  <w:style w:type="table" w:styleId="af">
    <w:name w:val="Table Grid"/>
    <w:basedOn w:val="a1"/>
    <w:uiPriority w:val="59"/>
    <w:rsid w:val="007326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4594</Words>
  <Characters>26187</Characters>
  <Application>Microsoft Office Word</Application>
  <DocSecurity>0</DocSecurity>
  <Lines>218</Lines>
  <Paragraphs>61</Paragraphs>
  <ScaleCrop>false</ScaleCrop>
  <Company>Microsoft</Company>
  <LinksUpToDate>false</LinksUpToDate>
  <CharactersWithSpaces>30720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2023-03-17T06:56:00Z</dcterms:created>
  <dcterms:modified xsi:type="dcterms:W3CDTF">2023-03-17T06:56:00Z</dcterms:modified>
</cp:coreProperties>
</file>