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EB5" w:rsidRDefault="009E3EB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9E3EB5" w:rsidRPr="00CF09B1" w:rsidRDefault="009E3EB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9E3EB5" w:rsidRPr="00CF09B1" w:rsidRDefault="00A36C8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9E3EB5"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СОЗЫВА</w:t>
      </w: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E3EB5" w:rsidRPr="00CF09B1" w:rsidRDefault="009E3EB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9E3EB5" w:rsidRPr="00CF09B1" w:rsidRDefault="009E3EB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="000F0BEC">
        <w:rPr>
          <w:rFonts w:ascii="Arial" w:hAnsi="Arial" w:cs="Arial"/>
          <w:b/>
          <w:bCs/>
          <w:sz w:val="32"/>
          <w:szCs w:val="32"/>
          <w:lang w:val="ru-RU"/>
        </w:rPr>
        <w:t>46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9C5635">
        <w:rPr>
          <w:rFonts w:ascii="Arial" w:hAnsi="Arial" w:cs="Arial"/>
          <w:b/>
          <w:bCs/>
          <w:sz w:val="32"/>
          <w:szCs w:val="32"/>
          <w:lang w:val="ru-RU"/>
        </w:rPr>
        <w:t xml:space="preserve">30 декабря </w:t>
      </w:r>
      <w:bookmarkStart w:id="0" w:name="_GoBack"/>
      <w:bookmarkEnd w:id="0"/>
      <w:r>
        <w:rPr>
          <w:rFonts w:ascii="Arial" w:hAnsi="Arial" w:cs="Arial"/>
          <w:b/>
          <w:bCs/>
          <w:sz w:val="32"/>
          <w:szCs w:val="32"/>
          <w:lang w:val="ru-RU"/>
        </w:rPr>
        <w:t>202</w:t>
      </w:r>
      <w:r w:rsidR="0004313A"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9E3EB5" w:rsidRPr="00CF09B1" w:rsidRDefault="009E3EB5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9E3EB5" w:rsidRPr="00CF09B1" w:rsidRDefault="009E3EB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республики Мордовия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04313A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04313A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 w:rsidR="0004313A">
        <w:rPr>
          <w:rFonts w:ascii="Arial" w:hAnsi="Arial" w:cs="Arial"/>
          <w:b/>
          <w:bCs/>
          <w:caps/>
          <w:sz w:val="32"/>
          <w:szCs w:val="32"/>
          <w:lang w:val="ru-RU"/>
        </w:rPr>
        <w:t>5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9E3EB5" w:rsidRPr="00CF09B1" w:rsidRDefault="009E3EB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E3EB5" w:rsidRPr="00CF09B1" w:rsidRDefault="009E3EB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1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  <w:r>
        <w:rPr>
          <w:rFonts w:ascii="Arial" w:hAnsi="Arial" w:cs="Arial"/>
          <w:b/>
          <w:bCs/>
          <w:lang w:val="ru-RU"/>
        </w:rPr>
        <w:t xml:space="preserve"> Республики Мордовия</w:t>
      </w:r>
    </w:p>
    <w:p w:rsidR="009E3EB5" w:rsidRPr="00CF09B1" w:rsidRDefault="009E3EB5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Сабаевского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</w:t>
      </w:r>
      <w:r w:rsidR="0004313A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F75F70">
        <w:rPr>
          <w:rFonts w:ascii="Arial" w:hAnsi="Arial" w:cs="Arial"/>
          <w:lang w:val="ru-RU"/>
        </w:rPr>
        <w:t>2441,5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F75F70">
        <w:rPr>
          <w:rFonts w:ascii="Arial" w:hAnsi="Arial" w:cs="Arial"/>
          <w:lang w:val="ru-RU"/>
        </w:rPr>
        <w:t>2441,5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9E3EB5" w:rsidRPr="004D1EA4" w:rsidRDefault="009E3EB5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Сабаевского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 w:rsidR="0004313A"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F75F70">
        <w:rPr>
          <w:rFonts w:ascii="Arial" w:hAnsi="Arial" w:cs="Arial"/>
          <w:lang w:val="ru-RU"/>
        </w:rPr>
        <w:t>2481,0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F75F70">
        <w:rPr>
          <w:rFonts w:ascii="Arial" w:hAnsi="Arial" w:cs="Arial"/>
          <w:lang w:val="ru-RU"/>
        </w:rPr>
        <w:t>2481,0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654E30">
        <w:rPr>
          <w:rFonts w:ascii="Arial" w:hAnsi="Arial" w:cs="Arial"/>
          <w:lang w:val="ru-RU"/>
        </w:rPr>
        <w:t>34,3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9E3EB5" w:rsidRPr="004D1EA4" w:rsidRDefault="009E3EB5" w:rsidP="00F75F70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Сабаевского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 w:rsidR="0004313A"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F75F70">
        <w:rPr>
          <w:rFonts w:ascii="Arial" w:hAnsi="Arial" w:cs="Arial"/>
          <w:lang w:val="ru-RU"/>
        </w:rPr>
        <w:t>2499,0</w:t>
      </w:r>
      <w:r>
        <w:rPr>
          <w:rFonts w:ascii="Arial" w:hAnsi="Arial" w:cs="Arial"/>
          <w:lang w:val="ru-RU"/>
        </w:rPr>
        <w:t xml:space="preserve"> т</w:t>
      </w:r>
      <w:r w:rsidRPr="00CF09B1">
        <w:rPr>
          <w:rFonts w:ascii="Arial" w:hAnsi="Arial" w:cs="Arial"/>
          <w:lang w:val="ru-RU"/>
        </w:rPr>
        <w:t xml:space="preserve">ыс. рублей и по расходам в сумме </w:t>
      </w:r>
      <w:r w:rsidR="00F75F70">
        <w:rPr>
          <w:rFonts w:ascii="Arial" w:hAnsi="Arial" w:cs="Arial"/>
          <w:lang w:val="ru-RU"/>
        </w:rPr>
        <w:t>2499,0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654E30">
        <w:rPr>
          <w:rFonts w:ascii="Arial" w:hAnsi="Arial" w:cs="Arial"/>
          <w:lang w:val="ru-RU"/>
        </w:rPr>
        <w:t>69,3</w:t>
      </w:r>
      <w:r>
        <w:rPr>
          <w:rFonts w:ascii="Arial" w:hAnsi="Arial" w:cs="Arial"/>
          <w:lang w:val="ru-RU"/>
        </w:rPr>
        <w:t xml:space="preserve"> т</w:t>
      </w:r>
      <w:r w:rsidRPr="004D1EA4">
        <w:rPr>
          <w:rFonts w:ascii="Arial" w:hAnsi="Arial" w:cs="Arial"/>
          <w:lang w:val="ru-RU"/>
        </w:rPr>
        <w:t>ыс. рублей.</w:t>
      </w:r>
    </w:p>
    <w:p w:rsidR="009E3EB5" w:rsidRPr="00CF09B1" w:rsidRDefault="009E3EB5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9E3EB5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2.</w:t>
      </w:r>
      <w:r w:rsidRPr="00CF09B1">
        <w:rPr>
          <w:rFonts w:ascii="Arial" w:hAnsi="Arial" w:cs="Arial"/>
          <w:b/>
          <w:bCs/>
          <w:lang w:val="ru-RU"/>
        </w:rPr>
        <w:t xml:space="preserve"> </w:t>
      </w:r>
      <w:r>
        <w:rPr>
          <w:rFonts w:ascii="Arial" w:hAnsi="Arial" w:cs="Arial"/>
          <w:b/>
          <w:bCs/>
          <w:lang w:val="ru-RU"/>
        </w:rPr>
        <w:t>Поступление доходов</w:t>
      </w:r>
      <w:r w:rsidRPr="00CF09B1">
        <w:rPr>
          <w:rFonts w:ascii="Arial" w:hAnsi="Arial" w:cs="Arial"/>
          <w:b/>
          <w:bCs/>
          <w:lang w:val="ru-RU"/>
        </w:rPr>
        <w:t xml:space="preserve"> в бюджет </w:t>
      </w:r>
      <w:r>
        <w:rPr>
          <w:rFonts w:ascii="Arial" w:hAnsi="Arial" w:cs="Arial"/>
          <w:b/>
          <w:bCs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9E3EB5" w:rsidRPr="00CF09B1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E3EB5" w:rsidRPr="00CF09B1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поступлений</w:t>
      </w:r>
      <w:r>
        <w:rPr>
          <w:rFonts w:ascii="Arial" w:hAnsi="Arial" w:cs="Arial"/>
          <w:lang w:val="ru-RU"/>
        </w:rPr>
        <w:t xml:space="preserve"> доходов</w:t>
      </w:r>
      <w:r w:rsidRPr="00CF09B1">
        <w:rPr>
          <w:rFonts w:ascii="Arial" w:hAnsi="Arial" w:cs="Arial"/>
          <w:lang w:val="ru-RU"/>
        </w:rPr>
        <w:t xml:space="preserve"> в бюджет Кочкуровского муниципального района на 20</w:t>
      </w:r>
      <w:r>
        <w:rPr>
          <w:rFonts w:ascii="Arial" w:hAnsi="Arial" w:cs="Arial"/>
          <w:lang w:val="ru-RU"/>
        </w:rPr>
        <w:t>2</w:t>
      </w:r>
      <w:r w:rsidR="0004313A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 год и на плановый период 202</w:t>
      </w:r>
      <w:r w:rsidR="0004313A"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и 202</w:t>
      </w:r>
      <w:r w:rsidR="0004313A"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9E3EB5" w:rsidRPr="00CF09B1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9E3EB5" w:rsidRPr="00CF09B1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9E3EB5" w:rsidRPr="00CF09B1" w:rsidRDefault="009E3EB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9E3EB5" w:rsidRPr="00C54C34" w:rsidRDefault="009E3EB5" w:rsidP="00C54C34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C54C34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Сабаевского</w:t>
      </w:r>
      <w:r w:rsidRPr="00C54C34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на </w:t>
      </w:r>
      <w:r w:rsidR="0004313A">
        <w:rPr>
          <w:rFonts w:ascii="Arial" w:hAnsi="Arial" w:cs="Arial"/>
          <w:lang w:val="ru-RU"/>
        </w:rPr>
        <w:t>2023 год и на плановый период 2024 и 2025 годов</w:t>
      </w:r>
      <w:r w:rsidRPr="00C54C34">
        <w:rPr>
          <w:rFonts w:ascii="Arial" w:hAnsi="Arial" w:cs="Arial"/>
          <w:lang w:val="ru-RU"/>
        </w:rPr>
        <w:t xml:space="preserve"> согласно приложению 2 к настоящему Решению;</w:t>
      </w:r>
    </w:p>
    <w:p w:rsidR="009E3EB5" w:rsidRPr="00C54C34" w:rsidRDefault="009E3EB5" w:rsidP="00C54C34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C54C34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Сабаевского</w:t>
      </w:r>
      <w:r w:rsidRPr="00C54C34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C54C34">
        <w:rPr>
          <w:rFonts w:ascii="Arial" w:hAnsi="Arial" w:cs="Arial"/>
          <w:lang w:val="ru-RU"/>
        </w:rPr>
        <w:t>видов расходов классификации расходов бюджетов Российской Федерации</w:t>
      </w:r>
      <w:proofErr w:type="gramEnd"/>
      <w:r w:rsidRPr="00C54C34">
        <w:rPr>
          <w:rFonts w:ascii="Arial" w:hAnsi="Arial" w:cs="Arial"/>
          <w:lang w:val="ru-RU"/>
        </w:rPr>
        <w:t xml:space="preserve"> на 202</w:t>
      </w:r>
      <w:r w:rsidR="0004313A">
        <w:rPr>
          <w:rFonts w:ascii="Arial" w:hAnsi="Arial" w:cs="Arial"/>
          <w:lang w:val="ru-RU"/>
        </w:rPr>
        <w:t>3</w:t>
      </w:r>
      <w:r w:rsidRPr="00C54C34">
        <w:rPr>
          <w:rFonts w:ascii="Arial" w:hAnsi="Arial" w:cs="Arial"/>
          <w:lang w:val="ru-RU"/>
        </w:rPr>
        <w:t xml:space="preserve"> год и на плановый период 202</w:t>
      </w:r>
      <w:r w:rsidR="0004313A">
        <w:rPr>
          <w:rFonts w:ascii="Arial" w:hAnsi="Arial" w:cs="Arial"/>
          <w:lang w:val="ru-RU"/>
        </w:rPr>
        <w:t>4</w:t>
      </w:r>
      <w:r w:rsidRPr="00C54C34">
        <w:rPr>
          <w:rFonts w:ascii="Arial" w:hAnsi="Arial" w:cs="Arial"/>
          <w:lang w:val="ru-RU"/>
        </w:rPr>
        <w:t xml:space="preserve"> и 202</w:t>
      </w:r>
      <w:r w:rsidR="0004313A">
        <w:rPr>
          <w:rFonts w:ascii="Arial" w:hAnsi="Arial" w:cs="Arial"/>
          <w:lang w:val="ru-RU"/>
        </w:rPr>
        <w:t>5</w:t>
      </w:r>
      <w:r w:rsidRPr="00C54C34">
        <w:rPr>
          <w:rFonts w:ascii="Arial" w:hAnsi="Arial" w:cs="Arial"/>
          <w:lang w:val="ru-RU"/>
        </w:rPr>
        <w:t xml:space="preserve"> согласно приложению 3 к настоящему Решению; </w:t>
      </w:r>
    </w:p>
    <w:p w:rsidR="009E3EB5" w:rsidRDefault="009E3EB5" w:rsidP="00C54C34">
      <w:pPr>
        <w:ind w:firstLine="720"/>
        <w:jc w:val="both"/>
        <w:outlineLvl w:val="2"/>
        <w:rPr>
          <w:rFonts w:ascii="Arial" w:hAnsi="Arial" w:cs="Arial"/>
          <w:lang w:val="ru-RU"/>
        </w:rPr>
      </w:pPr>
      <w:r w:rsidRPr="00C54C34">
        <w:rPr>
          <w:rFonts w:ascii="Arial" w:hAnsi="Arial" w:cs="Arial"/>
          <w:lang w:val="ru-RU"/>
        </w:rPr>
        <w:lastRenderedPageBreak/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Сабаевского</w:t>
      </w:r>
      <w:r w:rsidRPr="00C54C34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</w:t>
      </w:r>
      <w:r w:rsidR="0004313A">
        <w:rPr>
          <w:rFonts w:ascii="Arial" w:hAnsi="Arial" w:cs="Arial"/>
          <w:lang w:val="ru-RU"/>
        </w:rPr>
        <w:t>2023 год и на плановый период 2024 и 2025 годов</w:t>
      </w:r>
      <w:r w:rsidRPr="00C54C34">
        <w:rPr>
          <w:rFonts w:ascii="Arial" w:hAnsi="Arial" w:cs="Arial"/>
          <w:lang w:val="ru-RU"/>
        </w:rPr>
        <w:t xml:space="preserve"> согласно приложению </w:t>
      </w:r>
      <w:r>
        <w:rPr>
          <w:rFonts w:ascii="Arial" w:hAnsi="Arial" w:cs="Arial"/>
          <w:lang w:val="ru-RU"/>
        </w:rPr>
        <w:t>4 к настоящему Решению.</w:t>
      </w:r>
    </w:p>
    <w:p w:rsidR="009E3EB5" w:rsidRPr="00E813D9" w:rsidRDefault="009E3EB5" w:rsidP="00C54C34">
      <w:pPr>
        <w:ind w:firstLine="720"/>
        <w:jc w:val="both"/>
        <w:outlineLvl w:val="2"/>
        <w:rPr>
          <w:rFonts w:ascii="Arial" w:hAnsi="Arial" w:cs="Arial"/>
          <w:lang w:val="ru-RU"/>
        </w:rPr>
      </w:pPr>
    </w:p>
    <w:p w:rsidR="009E3EB5" w:rsidRDefault="009E3EB5" w:rsidP="004206FE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4</w:t>
      </w:r>
      <w:r w:rsidRPr="00CF09B1">
        <w:rPr>
          <w:rFonts w:ascii="Arial" w:hAnsi="Arial" w:cs="Arial"/>
          <w:b/>
          <w:bCs/>
          <w:lang w:val="ru-RU"/>
        </w:rPr>
        <w:t xml:space="preserve">. </w:t>
      </w:r>
      <w:r w:rsidRPr="006D0F4E">
        <w:rPr>
          <w:rFonts w:ascii="Arial" w:hAnsi="Arial" w:cs="Arial"/>
          <w:b/>
          <w:bCs/>
          <w:lang w:val="ru-RU"/>
        </w:rPr>
        <w:t>Авансовые платежи  при заключении договоров (муниципальных контрактов) на поставку товаров, работ, услуг</w:t>
      </w:r>
      <w:r>
        <w:rPr>
          <w:rFonts w:ascii="Arial" w:hAnsi="Arial" w:cs="Arial"/>
          <w:b/>
          <w:bCs/>
          <w:lang w:val="ru-RU"/>
        </w:rPr>
        <w:t>.</w:t>
      </w:r>
    </w:p>
    <w:p w:rsidR="0004313A" w:rsidRPr="00211554" w:rsidRDefault="0004313A" w:rsidP="0004313A">
      <w:pPr>
        <w:ind w:firstLine="540"/>
        <w:jc w:val="both"/>
        <w:rPr>
          <w:rFonts w:ascii="Arial" w:hAnsi="Arial" w:cs="Arial"/>
          <w:lang w:val="ru-RU"/>
        </w:rPr>
      </w:pPr>
      <w:r w:rsidRPr="00211554">
        <w:rPr>
          <w:rFonts w:ascii="Arial" w:hAnsi="Arial" w:cs="Arial"/>
          <w:lang w:val="ru-RU"/>
        </w:rPr>
        <w:t>1.Установить, что при заключении договоров (муниципальных контрактов) на поставку товаров, работ, услуг муниципальные учреждения вправе предусматривать авансовые платежи:</w:t>
      </w:r>
    </w:p>
    <w:p w:rsidR="0004313A" w:rsidRPr="00211554" w:rsidRDefault="0004313A" w:rsidP="0004313A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211554">
        <w:rPr>
          <w:rFonts w:ascii="Arial" w:hAnsi="Arial" w:cs="Arial"/>
          <w:lang w:val="ru-RU"/>
        </w:rPr>
        <w:t xml:space="preserve">1)в размере до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211554">
        <w:rPr>
          <w:rFonts w:ascii="Arial" w:hAnsi="Arial" w:cs="Arial"/>
          <w:lang w:val="ru-RU"/>
        </w:rPr>
        <w:t>энергопринимающих</w:t>
      </w:r>
      <w:proofErr w:type="spellEnd"/>
      <w:proofErr w:type="gramEnd"/>
      <w:r w:rsidRPr="00211554">
        <w:rPr>
          <w:rFonts w:ascii="Arial" w:hAnsi="Arial" w:cs="Arial"/>
          <w:lang w:val="ru-RU"/>
        </w:rPr>
        <w:t xml:space="preserve"> устройств к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211554">
        <w:rPr>
          <w:rFonts w:ascii="Arial" w:hAnsi="Arial" w:cs="Arial"/>
          <w:lang w:val="ru-RU"/>
        </w:rPr>
        <w:t>объектов</w:t>
      </w:r>
      <w:proofErr w:type="gramEnd"/>
      <w:r w:rsidRPr="00211554">
        <w:rPr>
          <w:rFonts w:ascii="Arial" w:hAnsi="Arial" w:cs="Arial"/>
          <w:lang w:val="ru-RU"/>
        </w:rPr>
        <w:t xml:space="preserve"> не относящихся к объектам капитального строительства </w:t>
      </w:r>
    </w:p>
    <w:p w:rsidR="0004313A" w:rsidRPr="00211554" w:rsidRDefault="0004313A" w:rsidP="0004313A">
      <w:pPr>
        <w:ind w:firstLine="540"/>
        <w:jc w:val="both"/>
        <w:rPr>
          <w:rFonts w:ascii="Arial" w:hAnsi="Arial" w:cs="Arial"/>
          <w:lang w:val="ru-RU"/>
        </w:rPr>
      </w:pPr>
      <w:r w:rsidRPr="00211554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04313A" w:rsidRPr="00211554" w:rsidRDefault="0004313A" w:rsidP="0004313A">
      <w:pPr>
        <w:ind w:firstLine="540"/>
        <w:jc w:val="both"/>
        <w:rPr>
          <w:rFonts w:ascii="Arial" w:hAnsi="Arial" w:cs="Arial"/>
          <w:lang w:val="ru-RU"/>
        </w:rPr>
      </w:pPr>
      <w:r w:rsidRPr="00211554">
        <w:rPr>
          <w:rFonts w:ascii="Arial" w:hAnsi="Arial" w:cs="Arial"/>
          <w:lang w:val="ru-RU"/>
        </w:rPr>
        <w:t xml:space="preserve">2)По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211554">
        <w:rPr>
          <w:rFonts w:ascii="Arial" w:hAnsi="Arial" w:cs="Arial"/>
          <w:lang w:val="ru-RU"/>
        </w:rPr>
        <w:t>пределах</w:t>
      </w:r>
      <w:proofErr w:type="gramEnd"/>
      <w:r w:rsidRPr="00211554"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</w:t>
      </w:r>
      <w:r>
        <w:rPr>
          <w:rFonts w:ascii="Arial" w:hAnsi="Arial" w:cs="Arial"/>
          <w:lang w:val="ru-RU"/>
        </w:rPr>
        <w:t>80</w:t>
      </w:r>
      <w:r w:rsidRPr="00211554">
        <w:rPr>
          <w:rFonts w:ascii="Arial" w:hAnsi="Arial" w:cs="Arial"/>
          <w:lang w:val="ru-RU"/>
        </w:rPr>
        <w:t xml:space="preserve">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</w:t>
      </w:r>
      <w:proofErr w:type="gramStart"/>
      <w:r w:rsidRPr="00211554">
        <w:rPr>
          <w:rFonts w:ascii="Arial" w:hAnsi="Arial" w:cs="Arial"/>
          <w:lang w:val="ru-RU"/>
        </w:rPr>
        <w:t>объеме</w:t>
      </w:r>
      <w:proofErr w:type="gramEnd"/>
      <w:r w:rsidRPr="00211554">
        <w:rPr>
          <w:rFonts w:ascii="Arial" w:hAnsi="Arial" w:cs="Arial"/>
          <w:lang w:val="ru-RU"/>
        </w:rPr>
        <w:t xml:space="preserve"> произведенных авансовых платежей.;</w:t>
      </w:r>
    </w:p>
    <w:p w:rsidR="0004313A" w:rsidRPr="00211554" w:rsidRDefault="0004313A" w:rsidP="0004313A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211554">
        <w:rPr>
          <w:rFonts w:ascii="Arial" w:hAnsi="Arial" w:cs="Arial"/>
          <w:lang w:val="ru-RU"/>
        </w:rPr>
        <w:t>)в размере до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04313A" w:rsidRDefault="0004313A" w:rsidP="0004313A">
      <w:pPr>
        <w:ind w:firstLine="540"/>
        <w:jc w:val="both"/>
        <w:rPr>
          <w:rFonts w:ascii="Arial" w:hAnsi="Arial" w:cs="Arial"/>
          <w:lang w:val="ru-RU"/>
        </w:rPr>
      </w:pPr>
      <w:r w:rsidRPr="00211554">
        <w:rPr>
          <w:rFonts w:ascii="Arial" w:hAnsi="Arial" w:cs="Arial"/>
          <w:lang w:val="ru-RU"/>
        </w:rPr>
        <w:t>2.</w:t>
      </w:r>
      <w:r w:rsidRPr="00211554">
        <w:rPr>
          <w:lang w:val="ru-RU"/>
        </w:rPr>
        <w:t xml:space="preserve"> </w:t>
      </w:r>
      <w:proofErr w:type="gramStart"/>
      <w:r w:rsidRPr="00211554">
        <w:rPr>
          <w:rFonts w:ascii="Arial" w:hAnsi="Arial" w:cs="Arial"/>
          <w:lang w:val="ru-RU"/>
        </w:rPr>
        <w:t xml:space="preserve">Установить, что получатели средств бюджета </w:t>
      </w:r>
      <w:proofErr w:type="spellStart"/>
      <w:r>
        <w:rPr>
          <w:rFonts w:ascii="Arial" w:hAnsi="Arial" w:cs="Arial"/>
          <w:lang w:val="ru-RU"/>
        </w:rPr>
        <w:t>Сабаевского</w:t>
      </w:r>
      <w:proofErr w:type="spellEnd"/>
      <w:r>
        <w:rPr>
          <w:rFonts w:ascii="Arial" w:hAnsi="Arial" w:cs="Arial"/>
          <w:lang w:val="ru-RU"/>
        </w:rPr>
        <w:t xml:space="preserve"> </w:t>
      </w:r>
      <w:r w:rsidRPr="00211554">
        <w:rPr>
          <w:rFonts w:ascii="Arial" w:hAnsi="Arial" w:cs="Arial"/>
          <w:lang w:val="ru-RU"/>
        </w:rPr>
        <w:t xml:space="preserve"> сельского поселения вправе в соответствии с частью 65.1 статьи 112 Федерального закона от 5 апреля 2013 г. № 44-ФЗ 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на основании распоряжения администрации Кочкуровского муниципального района  внести по соглашению сторон в заключенные до дня вступления</w:t>
      </w:r>
      <w:proofErr w:type="gramEnd"/>
      <w:r w:rsidRPr="00211554">
        <w:rPr>
          <w:rFonts w:ascii="Arial" w:hAnsi="Arial" w:cs="Arial"/>
          <w:lang w:val="ru-RU"/>
        </w:rPr>
        <w:t xml:space="preserve"> </w:t>
      </w:r>
      <w:proofErr w:type="gramStart"/>
      <w:r w:rsidRPr="00211554">
        <w:rPr>
          <w:rFonts w:ascii="Arial" w:hAnsi="Arial" w:cs="Arial"/>
          <w:lang w:val="ru-RU"/>
        </w:rPr>
        <w:t>в силу настоящего решения договоры (муниципальные контракты) на поставку товаров (выполнение работ, оказание услуг) изменения в части увеличения (установления) авансовых платежей до размеров, определенных в соответствии с пунктом 1 статьи 4 настоящего решения, с соблюдением размера обеспечения исполнения договора (муниципального контракта), устанавливаемого в соответствии с частью 6 статьи 96 Закона о контрактной системе».</w:t>
      </w:r>
      <w:proofErr w:type="gramEnd"/>
    </w:p>
    <w:p w:rsidR="009E3EB5" w:rsidRPr="00CF09B1" w:rsidRDefault="009E3EB5" w:rsidP="004206FE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9E3EB5" w:rsidRPr="001D7C2C" w:rsidRDefault="009E3EB5" w:rsidP="00C54C34">
      <w:pPr>
        <w:autoSpaceDE w:val="0"/>
        <w:autoSpaceDN w:val="0"/>
        <w:adjustRightInd w:val="0"/>
        <w:ind w:firstLine="540"/>
        <w:jc w:val="both"/>
        <w:rPr>
          <w:lang w:val="ru-RU"/>
        </w:rPr>
      </w:pPr>
    </w:p>
    <w:p w:rsidR="009E3EB5" w:rsidRDefault="009E3EB5" w:rsidP="009D329B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5. Межбюджетные трансферты, предоставляемые из бюджета Сабаевского сельского поселения бюджету Кочкуровского муниципального района</w:t>
      </w:r>
      <w:r w:rsidRPr="007E1ADB">
        <w:rPr>
          <w:b/>
          <w:bCs/>
        </w:rPr>
        <w:t xml:space="preserve"> </w:t>
      </w:r>
      <w:r w:rsidRPr="007E1ADB">
        <w:rPr>
          <w:b/>
          <w:bCs/>
          <w:sz w:val="24"/>
          <w:szCs w:val="24"/>
        </w:rPr>
        <w:t>Республики Мордовия</w:t>
      </w:r>
    </w:p>
    <w:p w:rsidR="009E3EB5" w:rsidRDefault="009E3EB5" w:rsidP="009D329B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lastRenderedPageBreak/>
        <w:t xml:space="preserve">1. Из бюджета Сабаевского сельского поселения Кочкуровского муниципального </w:t>
      </w:r>
      <w:r w:rsidRPr="0026623E">
        <w:rPr>
          <w:sz w:val="24"/>
          <w:szCs w:val="24"/>
        </w:rPr>
        <w:t>района Республики Мордовия</w:t>
      </w:r>
      <w:r w:rsidRPr="00CF09B1">
        <w:t xml:space="preserve"> </w:t>
      </w:r>
      <w:r>
        <w:rPr>
          <w:sz w:val="24"/>
          <w:szCs w:val="24"/>
        </w:rPr>
        <w:t xml:space="preserve">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Сабаевского сельского поселения Кочкуровского муниципального </w:t>
      </w:r>
      <w:r w:rsidRPr="0026623E">
        <w:rPr>
          <w:sz w:val="24"/>
          <w:szCs w:val="24"/>
        </w:rPr>
        <w:t>района Республики Мордовия</w:t>
      </w:r>
      <w:r>
        <w:rPr>
          <w:sz w:val="24"/>
          <w:szCs w:val="24"/>
        </w:rPr>
        <w:t xml:space="preserve"> </w:t>
      </w:r>
      <w:r w:rsidRPr="00C54C34"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>5</w:t>
      </w:r>
      <w:r w:rsidRPr="00C54C34">
        <w:rPr>
          <w:sz w:val="24"/>
          <w:szCs w:val="24"/>
        </w:rPr>
        <w:t xml:space="preserve"> к настоящему Решению</w:t>
      </w:r>
    </w:p>
    <w:p w:rsidR="009E3EB5" w:rsidRPr="0096455D" w:rsidRDefault="009E3EB5" w:rsidP="0096455D">
      <w:pPr>
        <w:pStyle w:val="s1"/>
        <w:shd w:val="clear" w:color="auto" w:fill="FFFFFF"/>
        <w:jc w:val="both"/>
        <w:rPr>
          <w:rFonts w:ascii="Arial" w:hAnsi="Arial" w:cs="Arial"/>
          <w:b/>
          <w:bCs/>
          <w:color w:val="22272F"/>
        </w:rPr>
      </w:pPr>
      <w:r w:rsidRPr="0096455D">
        <w:rPr>
          <w:rStyle w:val="s10"/>
          <w:rFonts w:ascii="Arial" w:hAnsi="Arial" w:cs="Arial"/>
          <w:b/>
          <w:bCs/>
          <w:color w:val="22272F"/>
        </w:rPr>
        <w:t xml:space="preserve">Статья </w:t>
      </w:r>
      <w:r>
        <w:rPr>
          <w:rStyle w:val="s10"/>
          <w:rFonts w:ascii="Arial" w:hAnsi="Arial" w:cs="Arial"/>
          <w:b/>
          <w:bCs/>
          <w:color w:val="22272F"/>
        </w:rPr>
        <w:t>6</w:t>
      </w:r>
      <w:r w:rsidRPr="0096455D">
        <w:rPr>
          <w:rStyle w:val="s10"/>
          <w:rFonts w:ascii="Arial" w:hAnsi="Arial" w:cs="Arial"/>
          <w:b/>
          <w:bCs/>
          <w:color w:val="22272F"/>
        </w:rPr>
        <w:t>.</w:t>
      </w:r>
      <w:r w:rsidRPr="0096455D">
        <w:rPr>
          <w:rFonts w:ascii="Arial" w:hAnsi="Arial" w:cs="Arial"/>
          <w:b/>
          <w:bCs/>
          <w:color w:val="22272F"/>
        </w:rPr>
        <w:t> Бюджетные ассигнования на социальное обеспечение населения</w:t>
      </w:r>
    </w:p>
    <w:p w:rsidR="009E3EB5" w:rsidRPr="0096455D" w:rsidRDefault="009E3EB5" w:rsidP="0096455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1. Из бюджета Кочкуровского муниципального района Республики Мордовия предоставляются бюджетные ассигнования на социальное обеспечение населения в соответствии с </w:t>
      </w:r>
      <w:hyperlink r:id="rId5" w:anchor="/document/12112604/entry/20001" w:history="1">
        <w:r w:rsidRPr="0096455D">
          <w:rPr>
            <w:rStyle w:val="a4"/>
            <w:rFonts w:ascii="Arial" w:hAnsi="Arial" w:cs="Arial"/>
            <w:color w:val="auto"/>
            <w:u w:val="none"/>
          </w:rPr>
          <w:t>законодательством</w:t>
        </w:r>
      </w:hyperlink>
      <w:r w:rsidRPr="0096455D">
        <w:rPr>
          <w:rFonts w:ascii="Arial" w:hAnsi="Arial" w:cs="Arial"/>
        </w:rPr>
        <w:t> Российской</w:t>
      </w:r>
      <w:r w:rsidRPr="0096455D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Кочкуровского муниципального района Республики Мордовия.</w:t>
      </w:r>
    </w:p>
    <w:p w:rsidR="009E3EB5" w:rsidRPr="0096455D" w:rsidRDefault="009E3EB5" w:rsidP="0096455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96455D">
        <w:rPr>
          <w:rFonts w:ascii="Arial" w:hAnsi="Arial" w:cs="Arial"/>
          <w:color w:val="22272F"/>
        </w:rPr>
        <w:t>дств гр</w:t>
      </w:r>
      <w:proofErr w:type="gramEnd"/>
      <w:r w:rsidRPr="0096455D">
        <w:rPr>
          <w:rFonts w:ascii="Arial" w:hAnsi="Arial" w:cs="Arial"/>
          <w:color w:val="22272F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9E3EB5" w:rsidRDefault="009E3EB5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9E3EB5" w:rsidRDefault="009E3EB5" w:rsidP="00477C26">
      <w:pPr>
        <w:ind w:firstLine="720"/>
        <w:jc w:val="both"/>
        <w:rPr>
          <w:rFonts w:ascii="Arial" w:hAnsi="Arial" w:cs="Arial"/>
          <w:b/>
          <w:bCs/>
          <w:color w:val="000000"/>
          <w:lang w:val="ru-RU"/>
        </w:rPr>
      </w:pPr>
      <w:r w:rsidRPr="00477C26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477C26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 w:rsidRPr="00D22620">
        <w:rPr>
          <w:rFonts w:ascii="Arial" w:hAnsi="Arial" w:cs="Arial"/>
          <w:b/>
          <w:bCs/>
          <w:color w:val="000000"/>
          <w:lang w:val="ru-RU"/>
        </w:rPr>
        <w:t xml:space="preserve">Сабаевского сельского поселения Кочкуровского муниципального района </w:t>
      </w:r>
    </w:p>
    <w:p w:rsidR="009E3EB5" w:rsidRPr="00D22620" w:rsidRDefault="009E3EB5" w:rsidP="00477C26">
      <w:pPr>
        <w:ind w:firstLine="720"/>
        <w:jc w:val="both"/>
        <w:rPr>
          <w:rFonts w:ascii="Arial" w:hAnsi="Arial" w:cs="Arial"/>
          <w:b/>
          <w:bCs/>
          <w:color w:val="000000"/>
          <w:lang w:val="ru-RU"/>
        </w:rPr>
      </w:pPr>
    </w:p>
    <w:p w:rsidR="009E3EB5" w:rsidRPr="00477C26" w:rsidRDefault="009E3EB5" w:rsidP="00477C26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477C26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Сабаевского</w:t>
      </w:r>
      <w:r w:rsidRPr="00477C26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 w:rsidR="0004313A">
        <w:rPr>
          <w:rFonts w:ascii="Arial" w:hAnsi="Arial" w:cs="Arial"/>
          <w:color w:val="000000"/>
          <w:lang w:val="ru-RU"/>
        </w:rPr>
        <w:t>3</w:t>
      </w:r>
      <w:r w:rsidRPr="00477C26">
        <w:rPr>
          <w:rFonts w:ascii="Arial" w:hAnsi="Arial" w:cs="Arial"/>
          <w:color w:val="000000"/>
          <w:lang w:val="ru-RU"/>
        </w:rPr>
        <w:t xml:space="preserve"> год в сумме </w:t>
      </w:r>
      <w:r w:rsidR="0004313A">
        <w:rPr>
          <w:rFonts w:ascii="Arial" w:hAnsi="Arial" w:cs="Arial"/>
          <w:color w:val="000000"/>
          <w:lang w:val="ru-RU"/>
        </w:rPr>
        <w:t>519,3</w:t>
      </w:r>
      <w:r>
        <w:rPr>
          <w:rFonts w:ascii="Arial" w:hAnsi="Arial" w:cs="Arial"/>
          <w:color w:val="000000"/>
          <w:lang w:val="ru-RU"/>
        </w:rPr>
        <w:t xml:space="preserve"> тыс. рублей, на 202</w:t>
      </w:r>
      <w:r w:rsidR="0004313A">
        <w:rPr>
          <w:rFonts w:ascii="Arial" w:hAnsi="Arial" w:cs="Arial"/>
          <w:color w:val="000000"/>
          <w:lang w:val="ru-RU"/>
        </w:rPr>
        <w:t>4</w:t>
      </w:r>
      <w:r w:rsidRPr="00477C26">
        <w:rPr>
          <w:rFonts w:ascii="Arial" w:hAnsi="Arial" w:cs="Arial"/>
          <w:color w:val="000000"/>
          <w:lang w:val="ru-RU"/>
        </w:rPr>
        <w:t xml:space="preserve"> год – </w:t>
      </w:r>
      <w:r w:rsidR="0004313A">
        <w:rPr>
          <w:rFonts w:ascii="Arial" w:hAnsi="Arial" w:cs="Arial"/>
          <w:color w:val="000000"/>
          <w:lang w:val="ru-RU"/>
        </w:rPr>
        <w:t>989,0</w:t>
      </w:r>
      <w:r>
        <w:rPr>
          <w:rFonts w:ascii="Arial" w:hAnsi="Arial" w:cs="Arial"/>
          <w:color w:val="000000"/>
          <w:lang w:val="ru-RU"/>
        </w:rPr>
        <w:t xml:space="preserve"> </w:t>
      </w:r>
      <w:r w:rsidRPr="00477C26">
        <w:rPr>
          <w:rFonts w:ascii="Arial" w:hAnsi="Arial" w:cs="Arial"/>
          <w:color w:val="000000"/>
          <w:lang w:val="ru-RU"/>
        </w:rPr>
        <w:t>тыс. рублей, на 202</w:t>
      </w:r>
      <w:r w:rsidR="0004313A">
        <w:rPr>
          <w:rFonts w:ascii="Arial" w:hAnsi="Arial" w:cs="Arial"/>
          <w:color w:val="000000"/>
          <w:lang w:val="ru-RU"/>
        </w:rPr>
        <w:t>5</w:t>
      </w:r>
      <w:r w:rsidRPr="00477C26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989,0</w:t>
      </w:r>
      <w:r w:rsidRPr="00477C26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9E3EB5" w:rsidRPr="00177B34" w:rsidRDefault="009E3EB5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9E3EB5" w:rsidRDefault="009E3EB5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r>
        <w:rPr>
          <w:b/>
          <w:bCs/>
          <w:sz w:val="24"/>
          <w:szCs w:val="24"/>
        </w:rPr>
        <w:t>Сабаевского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  <w:r>
        <w:rPr>
          <w:b/>
          <w:bCs/>
          <w:sz w:val="24"/>
          <w:szCs w:val="24"/>
        </w:rPr>
        <w:t xml:space="preserve"> </w:t>
      </w:r>
      <w:r w:rsidRPr="007E1ADB">
        <w:rPr>
          <w:b/>
          <w:bCs/>
          <w:sz w:val="24"/>
          <w:szCs w:val="24"/>
        </w:rPr>
        <w:t>Республики Мордовия</w:t>
      </w:r>
    </w:p>
    <w:p w:rsidR="009E3EB5" w:rsidRPr="00463F55" w:rsidRDefault="009E3EB5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9E3EB5" w:rsidRDefault="009E3EB5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Сабаевского сельского</w:t>
      </w:r>
      <w:r w:rsidRPr="00463F55">
        <w:rPr>
          <w:sz w:val="24"/>
          <w:szCs w:val="24"/>
        </w:rPr>
        <w:t xml:space="preserve"> поселения Кочкуровск</w:t>
      </w:r>
      <w:r>
        <w:rPr>
          <w:sz w:val="24"/>
          <w:szCs w:val="24"/>
        </w:rPr>
        <w:t>ого муниципального района на 202</w:t>
      </w:r>
      <w:r w:rsidR="0004313A"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год и на плановый период 202</w:t>
      </w:r>
      <w:r w:rsidR="0004313A">
        <w:rPr>
          <w:sz w:val="24"/>
          <w:szCs w:val="24"/>
        </w:rPr>
        <w:t>4</w:t>
      </w:r>
      <w:r w:rsidRPr="00463F55">
        <w:rPr>
          <w:sz w:val="24"/>
          <w:szCs w:val="24"/>
        </w:rPr>
        <w:t xml:space="preserve"> и 202</w:t>
      </w:r>
      <w:r w:rsidR="0004313A">
        <w:rPr>
          <w:sz w:val="24"/>
          <w:szCs w:val="24"/>
        </w:rPr>
        <w:t>5</w:t>
      </w:r>
      <w:r w:rsidRPr="00463F55">
        <w:rPr>
          <w:sz w:val="24"/>
          <w:szCs w:val="24"/>
        </w:rPr>
        <w:t xml:space="preserve"> годов в сумме </w:t>
      </w:r>
      <w:r w:rsidR="0004313A">
        <w:rPr>
          <w:sz w:val="24"/>
          <w:szCs w:val="24"/>
        </w:rPr>
        <w:t>10</w:t>
      </w:r>
      <w:r>
        <w:rPr>
          <w:sz w:val="24"/>
          <w:szCs w:val="24"/>
        </w:rPr>
        <w:t xml:space="preserve"> </w:t>
      </w:r>
      <w:r w:rsidRPr="00463F55">
        <w:rPr>
          <w:sz w:val="24"/>
          <w:szCs w:val="24"/>
        </w:rPr>
        <w:t>тыс. рублей ежегодно.</w:t>
      </w:r>
    </w:p>
    <w:p w:rsidR="009E3EB5" w:rsidRPr="00463F55" w:rsidRDefault="009E3EB5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9E3EB5" w:rsidRDefault="009E3EB5" w:rsidP="00511FE1">
      <w:pPr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2" w:name="_Hlk530556136"/>
      <w:r w:rsidRPr="00511FE1">
        <w:rPr>
          <w:rFonts w:ascii="Arial" w:hAnsi="Arial" w:cs="Arial"/>
          <w:b/>
          <w:bCs/>
          <w:lang w:val="ru-RU"/>
        </w:rPr>
        <w:t xml:space="preserve">Статья 9. </w:t>
      </w:r>
      <w:r>
        <w:rPr>
          <w:rFonts w:ascii="Arial" w:hAnsi="Arial" w:cs="Arial"/>
          <w:b/>
          <w:bCs/>
          <w:lang w:val="ru-RU"/>
        </w:rPr>
        <w:t xml:space="preserve">Верхний предел муниципального внутреннего долга Сабаевского </w:t>
      </w:r>
      <w:r w:rsidRPr="00511FE1">
        <w:rPr>
          <w:rFonts w:ascii="Arial" w:hAnsi="Arial" w:cs="Arial"/>
          <w:b/>
          <w:bCs/>
          <w:lang w:val="ru-RU"/>
        </w:rPr>
        <w:t>сельского поселения Кочкуровского муниципального района</w:t>
      </w:r>
      <w:r>
        <w:rPr>
          <w:rFonts w:ascii="Arial" w:hAnsi="Arial" w:cs="Arial"/>
          <w:b/>
          <w:bCs/>
          <w:lang w:val="ru-RU"/>
        </w:rPr>
        <w:t>.</w:t>
      </w:r>
    </w:p>
    <w:p w:rsidR="009E3EB5" w:rsidRPr="00511FE1" w:rsidRDefault="009E3EB5" w:rsidP="00511FE1">
      <w:pPr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</w:p>
    <w:p w:rsidR="009E3EB5" w:rsidRPr="00511FE1" w:rsidRDefault="009E3EB5" w:rsidP="00511FE1">
      <w:pPr>
        <w:ind w:firstLine="720"/>
        <w:jc w:val="both"/>
        <w:rPr>
          <w:rFonts w:ascii="Arial" w:hAnsi="Arial" w:cs="Arial"/>
          <w:lang w:val="ru-RU"/>
        </w:rPr>
      </w:pPr>
      <w:bookmarkStart w:id="3" w:name="Par2"/>
      <w:bookmarkEnd w:id="3"/>
      <w:r w:rsidRPr="00511FE1">
        <w:rPr>
          <w:rFonts w:ascii="Arial" w:hAnsi="Arial" w:cs="Arial"/>
          <w:lang w:val="ru-RU"/>
        </w:rPr>
        <w:t xml:space="preserve">1. Утвердить </w:t>
      </w:r>
      <w:hyperlink r:id="rId6" w:history="1">
        <w:r w:rsidRPr="00511FE1">
          <w:rPr>
            <w:rFonts w:ascii="Arial" w:hAnsi="Arial" w:cs="Arial"/>
            <w:lang w:val="ru-RU"/>
          </w:rPr>
          <w:t>источники</w:t>
        </w:r>
      </w:hyperlink>
      <w:r w:rsidRPr="00511FE1">
        <w:rPr>
          <w:rFonts w:ascii="Arial" w:hAnsi="Arial" w:cs="Arial"/>
          <w:lang w:val="ru-RU"/>
        </w:rPr>
        <w:t xml:space="preserve"> внутреннего финансирования дефицита бюджета Сабаевского сельского поселения</w:t>
      </w:r>
      <w:r w:rsidRPr="00511FE1">
        <w:rPr>
          <w:lang w:val="ru-RU"/>
        </w:rPr>
        <w:t xml:space="preserve"> </w:t>
      </w:r>
      <w:r w:rsidRPr="00511FE1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</w:t>
      </w:r>
      <w:r w:rsidR="0004313A">
        <w:rPr>
          <w:rFonts w:ascii="Arial" w:hAnsi="Arial" w:cs="Arial"/>
          <w:lang w:val="ru-RU"/>
        </w:rPr>
        <w:t>2023 год и на плановый период 2024 и 2025 годов</w:t>
      </w:r>
      <w:r w:rsidRPr="00511FE1">
        <w:rPr>
          <w:rFonts w:ascii="Arial" w:hAnsi="Arial" w:cs="Arial"/>
          <w:lang w:val="ru-RU"/>
        </w:rPr>
        <w:t xml:space="preserve"> согласно приложению </w:t>
      </w:r>
      <w:r>
        <w:rPr>
          <w:rFonts w:ascii="Arial" w:hAnsi="Arial" w:cs="Arial"/>
          <w:lang w:val="ru-RU"/>
        </w:rPr>
        <w:t>6</w:t>
      </w:r>
      <w:r w:rsidRPr="00511FE1">
        <w:rPr>
          <w:rFonts w:ascii="Arial" w:hAnsi="Arial" w:cs="Arial"/>
          <w:lang w:val="ru-RU"/>
        </w:rPr>
        <w:t xml:space="preserve"> к настоящему Решению. </w:t>
      </w:r>
    </w:p>
    <w:p w:rsidR="009E3EB5" w:rsidRPr="00511FE1" w:rsidRDefault="009E3EB5" w:rsidP="00511FE1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</w:t>
      </w:r>
      <w:r w:rsidRPr="00511FE1">
        <w:rPr>
          <w:rFonts w:ascii="Arial" w:hAnsi="Arial" w:cs="Arial"/>
          <w:lang w:val="ru-RU"/>
        </w:rPr>
        <w:t>. Установить верхний предел муниципального внутреннего долга Сабаевского сельского поселения</w:t>
      </w:r>
      <w:r w:rsidRPr="00511FE1">
        <w:rPr>
          <w:lang w:val="ru-RU"/>
        </w:rPr>
        <w:t xml:space="preserve"> </w:t>
      </w:r>
      <w:r w:rsidRPr="00511FE1">
        <w:rPr>
          <w:rFonts w:ascii="Arial" w:hAnsi="Arial" w:cs="Arial"/>
          <w:lang w:val="ru-RU"/>
        </w:rPr>
        <w:t>Кочкуровского муниципального района на 1 января 202</w:t>
      </w:r>
      <w:r w:rsidR="00296072">
        <w:rPr>
          <w:rFonts w:ascii="Arial" w:hAnsi="Arial" w:cs="Arial"/>
          <w:lang w:val="ru-RU"/>
        </w:rPr>
        <w:t>4</w:t>
      </w:r>
      <w:r w:rsidRPr="00511FE1">
        <w:rPr>
          <w:rFonts w:ascii="Arial" w:hAnsi="Arial" w:cs="Arial"/>
          <w:lang w:val="ru-RU"/>
        </w:rPr>
        <w:t xml:space="preserve"> года в сумме </w:t>
      </w:r>
      <w:r w:rsidR="00296072">
        <w:rPr>
          <w:rFonts w:ascii="Arial" w:hAnsi="Arial" w:cs="Arial"/>
          <w:lang w:val="ru-RU"/>
        </w:rPr>
        <w:t>1350,7</w:t>
      </w:r>
      <w:r>
        <w:rPr>
          <w:rFonts w:ascii="Arial" w:hAnsi="Arial" w:cs="Arial"/>
          <w:lang w:val="ru-RU"/>
        </w:rPr>
        <w:t xml:space="preserve"> </w:t>
      </w:r>
      <w:r w:rsidRPr="00511FE1">
        <w:rPr>
          <w:rFonts w:ascii="Arial" w:hAnsi="Arial" w:cs="Arial"/>
          <w:lang w:val="ru-RU"/>
        </w:rPr>
        <w:t>тыс. рублей, на 1 января 202</w:t>
      </w:r>
      <w:r w:rsidR="00296072">
        <w:rPr>
          <w:rFonts w:ascii="Arial" w:hAnsi="Arial" w:cs="Arial"/>
          <w:lang w:val="ru-RU"/>
        </w:rPr>
        <w:t>5</w:t>
      </w:r>
      <w:r w:rsidRPr="00511FE1">
        <w:rPr>
          <w:rFonts w:ascii="Arial" w:hAnsi="Arial" w:cs="Arial"/>
          <w:lang w:val="ru-RU"/>
        </w:rPr>
        <w:t xml:space="preserve"> года – </w:t>
      </w:r>
      <w:r w:rsidR="00296072">
        <w:rPr>
          <w:rFonts w:ascii="Arial" w:hAnsi="Arial" w:cs="Arial"/>
          <w:lang w:val="ru-RU"/>
        </w:rPr>
        <w:t>1372,1</w:t>
      </w:r>
      <w:r w:rsidRPr="00511FE1">
        <w:rPr>
          <w:rFonts w:ascii="Arial" w:hAnsi="Arial" w:cs="Arial"/>
          <w:lang w:val="ru-RU"/>
        </w:rPr>
        <w:t xml:space="preserve"> тыс. рублей, на 1 января 202</w:t>
      </w:r>
      <w:r w:rsidR="00296072">
        <w:rPr>
          <w:rFonts w:ascii="Arial" w:hAnsi="Arial" w:cs="Arial"/>
          <w:lang w:val="ru-RU"/>
        </w:rPr>
        <w:t xml:space="preserve">6 </w:t>
      </w:r>
      <w:r w:rsidRPr="00511FE1">
        <w:rPr>
          <w:rFonts w:ascii="Arial" w:hAnsi="Arial" w:cs="Arial"/>
          <w:lang w:val="ru-RU"/>
        </w:rPr>
        <w:t xml:space="preserve">года – </w:t>
      </w:r>
      <w:r w:rsidR="00296072">
        <w:rPr>
          <w:rFonts w:ascii="Arial" w:hAnsi="Arial" w:cs="Arial"/>
          <w:lang w:val="ru-RU"/>
        </w:rPr>
        <w:t>1385,8</w:t>
      </w:r>
      <w:r w:rsidRPr="00511FE1">
        <w:rPr>
          <w:rFonts w:ascii="Arial" w:hAnsi="Arial" w:cs="Arial"/>
          <w:lang w:val="ru-RU"/>
        </w:rPr>
        <w:t xml:space="preserve"> тыс. рублей».</w:t>
      </w:r>
    </w:p>
    <w:p w:rsidR="009E3EB5" w:rsidRPr="00511FE1" w:rsidRDefault="009E3EB5" w:rsidP="00511FE1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511FE1">
        <w:rPr>
          <w:rFonts w:ascii="Arial" w:hAnsi="Arial" w:cs="Arial"/>
          <w:lang w:val="ru-RU"/>
        </w:rPr>
        <w:t>. Установить, что муниципальные гарантии в 202</w:t>
      </w:r>
      <w:r w:rsidR="00296072">
        <w:rPr>
          <w:rFonts w:ascii="Arial" w:hAnsi="Arial" w:cs="Arial"/>
          <w:lang w:val="ru-RU"/>
        </w:rPr>
        <w:t>3</w:t>
      </w:r>
      <w:r w:rsidRPr="00511FE1">
        <w:rPr>
          <w:rFonts w:ascii="Arial" w:hAnsi="Arial" w:cs="Arial"/>
          <w:lang w:val="ru-RU"/>
        </w:rPr>
        <w:t xml:space="preserve"> году и на плановый период 202</w:t>
      </w:r>
      <w:r w:rsidR="00296072">
        <w:rPr>
          <w:rFonts w:ascii="Arial" w:hAnsi="Arial" w:cs="Arial"/>
          <w:lang w:val="ru-RU"/>
        </w:rPr>
        <w:t>4</w:t>
      </w:r>
      <w:r w:rsidRPr="00511FE1">
        <w:rPr>
          <w:rFonts w:ascii="Arial" w:hAnsi="Arial" w:cs="Arial"/>
          <w:lang w:val="ru-RU"/>
        </w:rPr>
        <w:t xml:space="preserve"> и 202</w:t>
      </w:r>
      <w:r w:rsidR="00296072">
        <w:rPr>
          <w:rFonts w:ascii="Arial" w:hAnsi="Arial" w:cs="Arial"/>
          <w:lang w:val="ru-RU"/>
        </w:rPr>
        <w:t>5</w:t>
      </w:r>
      <w:r w:rsidRPr="00511FE1">
        <w:rPr>
          <w:rFonts w:ascii="Arial" w:hAnsi="Arial" w:cs="Arial"/>
          <w:lang w:val="ru-RU"/>
        </w:rPr>
        <w:t xml:space="preserve"> годов не предоставляются.</w:t>
      </w:r>
    </w:p>
    <w:p w:rsidR="009E3EB5" w:rsidRDefault="009E3EB5" w:rsidP="005F37EC">
      <w:pPr>
        <w:ind w:firstLine="720"/>
        <w:jc w:val="both"/>
        <w:rPr>
          <w:rFonts w:ascii="Arial" w:hAnsi="Arial" w:cs="Arial"/>
          <w:lang w:val="ru-RU"/>
        </w:rPr>
      </w:pPr>
      <w:r w:rsidRPr="00511FE1">
        <w:rPr>
          <w:rFonts w:ascii="Arial" w:hAnsi="Arial" w:cs="Arial"/>
          <w:lang w:val="ru-RU"/>
        </w:rPr>
        <w:t>Верхний предел муниципального долга по муниципальным гарантиям Сабаевского сельского поселения</w:t>
      </w:r>
      <w:r w:rsidRPr="00511FE1">
        <w:rPr>
          <w:lang w:val="ru-RU"/>
        </w:rPr>
        <w:t xml:space="preserve"> </w:t>
      </w:r>
      <w:r w:rsidRPr="00511FE1">
        <w:rPr>
          <w:rFonts w:ascii="Arial" w:hAnsi="Arial" w:cs="Arial"/>
          <w:lang w:val="ru-RU"/>
        </w:rPr>
        <w:t>Кочкуровского муниципального района на  1.01.202</w:t>
      </w:r>
      <w:r w:rsidR="00296072">
        <w:rPr>
          <w:rFonts w:ascii="Arial" w:hAnsi="Arial" w:cs="Arial"/>
          <w:lang w:val="ru-RU"/>
        </w:rPr>
        <w:t>4</w:t>
      </w:r>
      <w:r w:rsidRPr="00511FE1">
        <w:rPr>
          <w:rFonts w:ascii="Arial" w:hAnsi="Arial" w:cs="Arial"/>
          <w:lang w:val="ru-RU"/>
        </w:rPr>
        <w:t xml:space="preserve">  года -0 тыс. рублей, на 1.01.202</w:t>
      </w:r>
      <w:r w:rsidR="00296072">
        <w:rPr>
          <w:rFonts w:ascii="Arial" w:hAnsi="Arial" w:cs="Arial"/>
          <w:lang w:val="ru-RU"/>
        </w:rPr>
        <w:t>5</w:t>
      </w:r>
      <w:r w:rsidRPr="00511FE1">
        <w:rPr>
          <w:rFonts w:ascii="Arial" w:hAnsi="Arial" w:cs="Arial"/>
          <w:lang w:val="ru-RU"/>
        </w:rPr>
        <w:t xml:space="preserve"> года  -0 тыс. рублей, на 1.01.202</w:t>
      </w:r>
      <w:r w:rsidR="00296072">
        <w:rPr>
          <w:rFonts w:ascii="Arial" w:hAnsi="Arial" w:cs="Arial"/>
          <w:lang w:val="ru-RU"/>
        </w:rPr>
        <w:t>6</w:t>
      </w:r>
      <w:r w:rsidRPr="00511FE1">
        <w:rPr>
          <w:rFonts w:ascii="Arial" w:hAnsi="Arial" w:cs="Arial"/>
          <w:lang w:val="ru-RU"/>
        </w:rPr>
        <w:t xml:space="preserve"> года -0 тыс. рублей».</w:t>
      </w:r>
    </w:p>
    <w:p w:rsidR="005F37EC" w:rsidRPr="005F37EC" w:rsidRDefault="005F37EC" w:rsidP="005F37EC">
      <w:pPr>
        <w:ind w:firstLine="720"/>
        <w:jc w:val="both"/>
        <w:rPr>
          <w:rFonts w:ascii="Arial" w:hAnsi="Arial" w:cs="Arial"/>
          <w:lang w:val="ru-RU"/>
        </w:rPr>
      </w:pPr>
    </w:p>
    <w:p w:rsidR="009E3EB5" w:rsidRPr="00CF09B1" w:rsidRDefault="009E3EB5" w:rsidP="005F37EC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</w:t>
      </w:r>
      <w:r w:rsidR="00296072"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9E3EB5" w:rsidRPr="00177B34" w:rsidRDefault="009E3EB5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Сабаевского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17.11.2016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19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Сабаевском</w:t>
      </w:r>
      <w:proofErr w:type="spellEnd"/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(с </w:t>
      </w:r>
      <w:r w:rsidRPr="00177B34">
        <w:rPr>
          <w:sz w:val="24"/>
          <w:szCs w:val="24"/>
        </w:rPr>
        <w:lastRenderedPageBreak/>
        <w:t>изменениями) следующие дополнительные основания внесения изменений в сводную бюджетную ро</w:t>
      </w:r>
      <w:r>
        <w:rPr>
          <w:sz w:val="24"/>
          <w:szCs w:val="24"/>
        </w:rPr>
        <w:t xml:space="preserve">спись </w:t>
      </w:r>
      <w:r w:rsidRPr="00177B34">
        <w:rPr>
          <w:sz w:val="24"/>
          <w:szCs w:val="24"/>
        </w:rPr>
        <w:t xml:space="preserve">бюджета </w:t>
      </w:r>
      <w:r>
        <w:rPr>
          <w:sz w:val="24"/>
          <w:szCs w:val="24"/>
        </w:rPr>
        <w:t xml:space="preserve">Сабаевского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</w:t>
      </w:r>
      <w:proofErr w:type="gramEnd"/>
      <w:r w:rsidRPr="00177B34">
        <w:rPr>
          <w:sz w:val="24"/>
          <w:szCs w:val="24"/>
        </w:rPr>
        <w:t xml:space="preserve"> решение, помимо оснований, установленных пунктом 3 статьи 217 Бюджетного кодекса Российской Федерации:</w:t>
      </w:r>
    </w:p>
    <w:p w:rsidR="009E3EB5" w:rsidRPr="00F304DA" w:rsidRDefault="009E3EB5" w:rsidP="000E1755">
      <w:pPr>
        <w:pStyle w:val="ConsNormal"/>
        <w:ind w:right="0" w:firstLine="540"/>
        <w:jc w:val="both"/>
        <w:rPr>
          <w:sz w:val="24"/>
          <w:szCs w:val="24"/>
        </w:rPr>
      </w:pPr>
      <w:r w:rsidRPr="00F304DA">
        <w:rPr>
          <w:sz w:val="24"/>
          <w:szCs w:val="24"/>
        </w:rPr>
        <w:t>1) осуществление 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9E3EB5" w:rsidRPr="00F304DA" w:rsidRDefault="009E3EB5" w:rsidP="000E1755">
      <w:pPr>
        <w:pStyle w:val="ConsNormal"/>
        <w:ind w:right="0" w:firstLine="540"/>
        <w:jc w:val="both"/>
        <w:rPr>
          <w:sz w:val="24"/>
          <w:szCs w:val="24"/>
        </w:rPr>
      </w:pPr>
      <w:proofErr w:type="gramStart"/>
      <w:r w:rsidRPr="00F304DA">
        <w:rPr>
          <w:sz w:val="24"/>
          <w:szCs w:val="24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F304DA">
        <w:t xml:space="preserve">, </w:t>
      </w:r>
      <w:r w:rsidRPr="00F304DA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9E3EB5" w:rsidRPr="00F304DA" w:rsidRDefault="009E3EB5" w:rsidP="000E1755">
      <w:pPr>
        <w:pStyle w:val="ConsNormal"/>
        <w:ind w:right="0" w:firstLine="540"/>
        <w:jc w:val="both"/>
        <w:rPr>
          <w:sz w:val="24"/>
          <w:szCs w:val="24"/>
        </w:rPr>
      </w:pPr>
      <w:r w:rsidRPr="00F304DA">
        <w:rPr>
          <w:sz w:val="24"/>
          <w:szCs w:val="24"/>
        </w:rPr>
        <w:t xml:space="preserve">3) перераспределение бюджетных ассигнований в целях обеспечения исполнения обязательств, связанных с </w:t>
      </w:r>
      <w:proofErr w:type="spellStart"/>
      <w:r w:rsidRPr="00F304DA">
        <w:rPr>
          <w:sz w:val="24"/>
          <w:szCs w:val="24"/>
        </w:rPr>
        <w:t>софинансированием</w:t>
      </w:r>
      <w:proofErr w:type="spellEnd"/>
      <w:r w:rsidRPr="00F304DA"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9E3EB5" w:rsidRPr="00F304DA" w:rsidRDefault="009E3EB5" w:rsidP="000E1755">
      <w:pPr>
        <w:pStyle w:val="ConsNormal"/>
        <w:ind w:right="0" w:firstLine="540"/>
        <w:jc w:val="both"/>
        <w:rPr>
          <w:sz w:val="24"/>
          <w:szCs w:val="24"/>
        </w:rPr>
      </w:pPr>
      <w:r w:rsidRPr="00F304DA">
        <w:rPr>
          <w:sz w:val="24"/>
          <w:szCs w:val="24"/>
        </w:rPr>
        <w:t>4)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9E3EB5" w:rsidRPr="00F304DA" w:rsidRDefault="009E3EB5" w:rsidP="000E1755">
      <w:pPr>
        <w:pStyle w:val="ConsNormal"/>
        <w:ind w:right="0" w:firstLine="540"/>
        <w:jc w:val="both"/>
        <w:rPr>
          <w:sz w:val="24"/>
          <w:szCs w:val="24"/>
        </w:rPr>
      </w:pPr>
      <w:r w:rsidRPr="00F304DA">
        <w:rPr>
          <w:sz w:val="24"/>
          <w:szCs w:val="24"/>
        </w:rPr>
        <w:t xml:space="preserve">5) перераспределение бюджетных ассигнований в целях погашения кредиторской задолженности бюджета </w:t>
      </w:r>
      <w:r>
        <w:rPr>
          <w:sz w:val="24"/>
          <w:szCs w:val="24"/>
        </w:rPr>
        <w:t xml:space="preserve">Сабаевского сельского поселения </w:t>
      </w:r>
      <w:r w:rsidRPr="00F304DA">
        <w:rPr>
          <w:sz w:val="24"/>
          <w:szCs w:val="24"/>
        </w:rPr>
        <w:t>Кочкуровского муниципального района Республики Мордовия;</w:t>
      </w:r>
    </w:p>
    <w:p w:rsidR="009E3EB5" w:rsidRPr="00F304DA" w:rsidRDefault="009E3EB5" w:rsidP="000E1755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F304DA">
        <w:rPr>
          <w:sz w:val="24"/>
          <w:szCs w:val="24"/>
        </w:rPr>
        <w:t>6)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</w:t>
      </w:r>
      <w:r>
        <w:rPr>
          <w:sz w:val="24"/>
          <w:szCs w:val="24"/>
        </w:rPr>
        <w:t>ого бюджета Республики Мордовия, бюджета Кочкуровского муниципального района Республики Мордовия;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7)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 xml:space="preserve">8)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F304DA">
        <w:rPr>
          <w:rFonts w:ascii="Arial" w:hAnsi="Arial" w:cs="Arial"/>
          <w:lang w:val="ru-RU"/>
        </w:rPr>
        <w:t>коронавирусной</w:t>
      </w:r>
      <w:proofErr w:type="spellEnd"/>
      <w:r w:rsidRPr="00F304DA">
        <w:rPr>
          <w:rFonts w:ascii="Arial" w:hAnsi="Arial" w:cs="Arial"/>
          <w:lang w:val="ru-RU"/>
        </w:rPr>
        <w:t xml:space="preserve"> инфекции на территории </w:t>
      </w:r>
      <w:r w:rsidRPr="00F8512F">
        <w:rPr>
          <w:rFonts w:ascii="Arial" w:hAnsi="Arial" w:cs="Arial"/>
          <w:lang w:val="ru-RU"/>
        </w:rPr>
        <w:t>Сабаевского сельского поселения</w:t>
      </w:r>
      <w:r w:rsidRPr="00F8512F">
        <w:rPr>
          <w:lang w:val="ru-RU"/>
        </w:rPr>
        <w:t xml:space="preserve"> </w:t>
      </w:r>
      <w:r w:rsidRPr="00F304DA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9)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10)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 xml:space="preserve">11)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 w:rsidRPr="00F8512F">
        <w:rPr>
          <w:rFonts w:ascii="Arial" w:hAnsi="Arial" w:cs="Arial"/>
          <w:lang w:val="ru-RU"/>
        </w:rPr>
        <w:t>Сабаевского сельского поселения</w:t>
      </w:r>
      <w:r w:rsidRPr="00F8512F">
        <w:rPr>
          <w:lang w:val="ru-RU"/>
        </w:rPr>
        <w:t xml:space="preserve"> </w:t>
      </w:r>
      <w:r w:rsidRPr="00F304DA">
        <w:rPr>
          <w:rFonts w:ascii="Arial" w:hAnsi="Arial" w:cs="Arial"/>
          <w:lang w:val="ru-RU"/>
        </w:rPr>
        <w:t>Кочкуровского муниципального района,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12)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 xml:space="preserve">13) перераспределение бюджетных ассигнований Дорожного фонда </w:t>
      </w:r>
      <w:r w:rsidRPr="00F8512F">
        <w:rPr>
          <w:rFonts w:ascii="Arial" w:hAnsi="Arial" w:cs="Arial"/>
          <w:lang w:val="ru-RU"/>
        </w:rPr>
        <w:t>Сабаевского сельского поселения</w:t>
      </w:r>
      <w:r w:rsidRPr="00F8512F">
        <w:rPr>
          <w:lang w:val="ru-RU"/>
        </w:rPr>
        <w:t xml:space="preserve"> </w:t>
      </w:r>
      <w:r w:rsidRPr="00F304DA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9E3EB5" w:rsidRPr="00F304DA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lastRenderedPageBreak/>
        <w:t>14)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9E3EB5" w:rsidRDefault="009E3EB5" w:rsidP="000E1755">
      <w:pPr>
        <w:ind w:firstLine="720"/>
        <w:jc w:val="both"/>
        <w:rPr>
          <w:rFonts w:ascii="Arial" w:hAnsi="Arial" w:cs="Arial"/>
          <w:lang w:val="ru-RU"/>
        </w:rPr>
      </w:pPr>
      <w:r w:rsidRPr="00F304DA">
        <w:rPr>
          <w:rFonts w:ascii="Arial" w:hAnsi="Arial" w:cs="Arial"/>
          <w:lang w:val="ru-RU"/>
        </w:rPr>
        <w:t>15) перераспределение бюджетных ассигнований в целях подготовки учреждений к отопительному сезону.</w:t>
      </w:r>
    </w:p>
    <w:p w:rsidR="00296072" w:rsidRPr="007C6469" w:rsidRDefault="00296072" w:rsidP="00296072">
      <w:pPr>
        <w:ind w:firstLine="709"/>
        <w:jc w:val="both"/>
        <w:rPr>
          <w:rFonts w:ascii="Arial" w:hAnsi="Arial" w:cs="Arial"/>
          <w:bCs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 xml:space="preserve">2. </w:t>
      </w:r>
      <w:proofErr w:type="gramStart"/>
      <w:r w:rsidRPr="007C6469"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>
        <w:rPr>
          <w:rFonts w:ascii="Arial" w:hAnsi="Arial" w:cs="Arial"/>
          <w:bCs/>
          <w:lang w:val="ru-RU"/>
        </w:rPr>
        <w:t>Сабаевского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сельского поселения 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rFonts w:ascii="Arial" w:hAnsi="Arial" w:cs="Arial"/>
          <w:bCs/>
          <w:lang w:val="ru-RU"/>
        </w:rPr>
        <w:t>Сабаевского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proofErr w:type="gramEnd"/>
      <w:r w:rsidRPr="007C6469">
        <w:rPr>
          <w:rFonts w:ascii="Arial" w:hAnsi="Arial" w:cs="Arial"/>
          <w:bCs/>
          <w:lang w:val="ru-RU"/>
        </w:rPr>
        <w:t xml:space="preserve"> </w:t>
      </w:r>
      <w:proofErr w:type="gramStart"/>
      <w:r w:rsidRPr="007C6469">
        <w:rPr>
          <w:rFonts w:ascii="Arial" w:hAnsi="Arial" w:cs="Arial"/>
          <w:bCs/>
          <w:lang w:val="ru-RU"/>
        </w:rPr>
        <w:t xml:space="preserve">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proofErr w:type="spellStart"/>
      <w:r>
        <w:rPr>
          <w:rFonts w:ascii="Arial" w:hAnsi="Arial" w:cs="Arial"/>
          <w:bCs/>
          <w:lang w:val="ru-RU"/>
        </w:rPr>
        <w:t>Сабаевского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>
        <w:rPr>
          <w:rFonts w:ascii="Arial" w:hAnsi="Arial" w:cs="Arial"/>
          <w:bCs/>
          <w:lang w:val="ru-RU"/>
        </w:rPr>
        <w:t>Сабаевского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Республики Мордовия, источником финансового обеспечения которых являются</w:t>
      </w:r>
      <w:proofErr w:type="gramEnd"/>
      <w:r w:rsidRPr="007C6469">
        <w:rPr>
          <w:rFonts w:ascii="Arial" w:hAnsi="Arial" w:cs="Arial"/>
          <w:bCs/>
          <w:lang w:val="ru-RU"/>
        </w:rPr>
        <w:t xml:space="preserve"> </w:t>
      </w:r>
      <w:proofErr w:type="gramStart"/>
      <w:r w:rsidRPr="007C6469">
        <w:rPr>
          <w:rFonts w:ascii="Arial" w:hAnsi="Arial" w:cs="Arial"/>
          <w:bCs/>
          <w:lang w:val="ru-RU"/>
        </w:rPr>
        <w:t xml:space="preserve">субсидии и иные межбюджетные </w:t>
      </w:r>
      <w:r w:rsidRPr="007C6469">
        <w:rPr>
          <w:rFonts w:ascii="Arial" w:hAnsi="Arial" w:cs="Arial"/>
          <w:lang w:val="ru-RU"/>
        </w:rPr>
        <w:t xml:space="preserve">трансферты из республиканского бюджета Республики Мордовия, </w:t>
      </w:r>
      <w:proofErr w:type="spellStart"/>
      <w:r w:rsidRPr="007C6469">
        <w:rPr>
          <w:rFonts w:ascii="Arial" w:hAnsi="Arial" w:cs="Arial"/>
          <w:lang w:val="ru-RU"/>
        </w:rPr>
        <w:t>софинансируемые</w:t>
      </w:r>
      <w:proofErr w:type="spellEnd"/>
      <w:r w:rsidRPr="007C6469">
        <w:rPr>
          <w:rFonts w:ascii="Arial" w:hAnsi="Arial" w:cs="Arial"/>
          <w:lang w:val="ru-RU"/>
        </w:rPr>
        <w:t xml:space="preserve">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</w:t>
      </w:r>
      <w:proofErr w:type="gramEnd"/>
      <w:r w:rsidRPr="007C6469">
        <w:rPr>
          <w:rFonts w:ascii="Arial" w:hAnsi="Arial" w:cs="Arial"/>
          <w:bCs/>
          <w:lang w:val="ru-RU"/>
        </w:rPr>
        <w:t xml:space="preserve"> </w:t>
      </w:r>
      <w:proofErr w:type="gramStart"/>
      <w:r w:rsidRPr="007C6469">
        <w:rPr>
          <w:rFonts w:ascii="Arial" w:hAnsi="Arial" w:cs="Arial"/>
          <w:bCs/>
          <w:lang w:val="ru-RU"/>
        </w:rPr>
        <w:t>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296072" w:rsidRPr="00346149" w:rsidRDefault="00296072" w:rsidP="00296072">
      <w:pPr>
        <w:ind w:firstLine="709"/>
        <w:jc w:val="both"/>
        <w:rPr>
          <w:rFonts w:ascii="Arial" w:hAnsi="Arial" w:cs="Arial"/>
          <w:lang w:val="ru-RU"/>
        </w:rPr>
      </w:pPr>
      <w:r w:rsidRPr="007C6469">
        <w:rPr>
          <w:rFonts w:ascii="Arial" w:hAnsi="Arial" w:cs="Arial"/>
          <w:lang w:val="ru-RU"/>
        </w:rPr>
        <w:t xml:space="preserve"> 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A36C8B">
        <w:rPr>
          <w:rFonts w:ascii="Arial" w:hAnsi="Arial" w:cs="Arial"/>
          <w:lang w:val="ru-RU"/>
        </w:rPr>
        <w:t>3</w:t>
      </w:r>
      <w:r w:rsidRPr="007C6469">
        <w:rPr>
          <w:rFonts w:ascii="Arial" w:hAnsi="Arial" w:cs="Arial"/>
          <w:lang w:val="ru-RU"/>
        </w:rPr>
        <w:t xml:space="preserve"> год и на план</w:t>
      </w:r>
      <w:r>
        <w:rPr>
          <w:rFonts w:ascii="Arial" w:hAnsi="Arial" w:cs="Arial"/>
          <w:lang w:val="ru-RU"/>
        </w:rPr>
        <w:t>овый период 202</w:t>
      </w:r>
      <w:r w:rsidR="00A36C8B">
        <w:rPr>
          <w:rFonts w:ascii="Arial" w:hAnsi="Arial" w:cs="Arial"/>
          <w:lang w:val="ru-RU"/>
        </w:rPr>
        <w:t>4</w:t>
      </w:r>
      <w:r>
        <w:rPr>
          <w:rFonts w:ascii="Arial" w:hAnsi="Arial" w:cs="Arial"/>
          <w:lang w:val="ru-RU"/>
        </w:rPr>
        <w:t xml:space="preserve"> и 202</w:t>
      </w:r>
      <w:r w:rsidR="00A36C8B">
        <w:rPr>
          <w:rFonts w:ascii="Arial" w:hAnsi="Arial" w:cs="Arial"/>
          <w:lang w:val="ru-RU"/>
        </w:rPr>
        <w:t>5</w:t>
      </w:r>
      <w:r>
        <w:rPr>
          <w:rFonts w:ascii="Arial" w:hAnsi="Arial" w:cs="Arial"/>
          <w:lang w:val="ru-RU"/>
        </w:rPr>
        <w:t xml:space="preserve"> годов.</w:t>
      </w:r>
    </w:p>
    <w:p w:rsidR="009E3EB5" w:rsidRPr="00CF09B1" w:rsidRDefault="009E3EB5" w:rsidP="005F37EC">
      <w:pPr>
        <w:jc w:val="both"/>
        <w:rPr>
          <w:rFonts w:ascii="Arial" w:hAnsi="Arial" w:cs="Arial"/>
          <w:b/>
          <w:bCs/>
          <w:lang w:val="ru-RU"/>
        </w:rPr>
      </w:pPr>
    </w:p>
    <w:p w:rsidR="009E3EB5" w:rsidRPr="00CF09B1" w:rsidRDefault="009E3EB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9E3EB5" w:rsidRPr="00CF09B1" w:rsidRDefault="009E3EB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</w:t>
      </w:r>
      <w:r w:rsidR="009F33D6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9E3EB5" w:rsidRPr="00CF09B1" w:rsidRDefault="009E3EB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9E3EB5" w:rsidRPr="00CF09B1" w:rsidRDefault="009E3EB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9E3EB5" w:rsidRPr="005F37EC" w:rsidRDefault="009E3EB5" w:rsidP="005F37EC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Сабаевского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Сабаевского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Сабаевского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 w:rsidR="009F33D6"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202</w:t>
      </w:r>
      <w:r w:rsidR="009F33D6">
        <w:rPr>
          <w:sz w:val="24"/>
          <w:szCs w:val="24"/>
        </w:rPr>
        <w:t>1</w:t>
      </w:r>
      <w:r>
        <w:rPr>
          <w:sz w:val="24"/>
          <w:szCs w:val="24"/>
        </w:rPr>
        <w:t xml:space="preserve"> и 202</w:t>
      </w:r>
      <w:r w:rsidR="009F33D6">
        <w:rPr>
          <w:sz w:val="24"/>
          <w:szCs w:val="24"/>
        </w:rPr>
        <w:t>2</w:t>
      </w:r>
      <w:r>
        <w:rPr>
          <w:sz w:val="24"/>
          <w:szCs w:val="24"/>
        </w:rPr>
        <w:t xml:space="preserve">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Сабаевского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</w:t>
      </w:r>
      <w:r w:rsidR="009F33D6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Pr="002C2901">
        <w:rPr>
          <w:sz w:val="24"/>
          <w:szCs w:val="24"/>
        </w:rPr>
        <w:t>год и на плановый период</w:t>
      </w:r>
      <w:proofErr w:type="gramEnd"/>
      <w:r w:rsidRPr="002C2901">
        <w:rPr>
          <w:sz w:val="24"/>
          <w:szCs w:val="24"/>
        </w:rPr>
        <w:t xml:space="preserve"> 20</w:t>
      </w:r>
      <w:r>
        <w:rPr>
          <w:sz w:val="24"/>
          <w:szCs w:val="24"/>
        </w:rPr>
        <w:t>2</w:t>
      </w:r>
      <w:r w:rsidR="009F33D6"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</w:t>
      </w:r>
      <w:r w:rsidR="009F33D6"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Сабаевского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</w:t>
      </w:r>
      <w:r w:rsidR="009F33D6"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</w:t>
      </w:r>
      <w:r w:rsidR="009F33D6"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</w:t>
      </w:r>
      <w:r w:rsidR="009F33D6">
        <w:rPr>
          <w:sz w:val="24"/>
          <w:szCs w:val="24"/>
        </w:rPr>
        <w:t>4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  <w:bookmarkEnd w:id="1"/>
      <w:bookmarkEnd w:id="2"/>
    </w:p>
    <w:p w:rsidR="009E3EB5" w:rsidRPr="00EE7B25" w:rsidRDefault="009E3EB5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9E3EB5" w:rsidRPr="00EE7B25" w:rsidRDefault="009E3EB5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Сабаевского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9E3EB5" w:rsidRPr="005F37EC" w:rsidRDefault="009E3EB5" w:rsidP="005F37EC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Л.И. </w:t>
      </w:r>
      <w:proofErr w:type="spellStart"/>
      <w:r>
        <w:rPr>
          <w:rFonts w:ascii="Arial" w:hAnsi="Arial" w:cs="Arial"/>
          <w:color w:val="000000"/>
          <w:lang w:val="ru-RU"/>
        </w:rPr>
        <w:t>Четайкин</w:t>
      </w:r>
      <w:proofErr w:type="spellEnd"/>
    </w:p>
    <w:sectPr w:rsidR="009E3EB5" w:rsidRPr="005F37EC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36DEC"/>
    <w:rsid w:val="0004313A"/>
    <w:rsid w:val="00054652"/>
    <w:rsid w:val="000C558E"/>
    <w:rsid w:val="000C6393"/>
    <w:rsid w:val="000C7376"/>
    <w:rsid w:val="000D31BD"/>
    <w:rsid w:val="000E1755"/>
    <w:rsid w:val="000F0BEC"/>
    <w:rsid w:val="000F4D62"/>
    <w:rsid w:val="00101C2D"/>
    <w:rsid w:val="00103297"/>
    <w:rsid w:val="00126338"/>
    <w:rsid w:val="00133E72"/>
    <w:rsid w:val="001345A3"/>
    <w:rsid w:val="0013774B"/>
    <w:rsid w:val="00164693"/>
    <w:rsid w:val="00173F87"/>
    <w:rsid w:val="00175A04"/>
    <w:rsid w:val="00177B34"/>
    <w:rsid w:val="001A12CD"/>
    <w:rsid w:val="001B223D"/>
    <w:rsid w:val="001D7C2C"/>
    <w:rsid w:val="002271FA"/>
    <w:rsid w:val="00256C14"/>
    <w:rsid w:val="0026623E"/>
    <w:rsid w:val="0028538A"/>
    <w:rsid w:val="002916E1"/>
    <w:rsid w:val="00291B60"/>
    <w:rsid w:val="00291E8E"/>
    <w:rsid w:val="00296072"/>
    <w:rsid w:val="002A32E5"/>
    <w:rsid w:val="002A40AC"/>
    <w:rsid w:val="002B1CC9"/>
    <w:rsid w:val="002C0B9B"/>
    <w:rsid w:val="002C2901"/>
    <w:rsid w:val="002D2A88"/>
    <w:rsid w:val="002D698A"/>
    <w:rsid w:val="003065F4"/>
    <w:rsid w:val="00333F0D"/>
    <w:rsid w:val="003613DE"/>
    <w:rsid w:val="003B1ABE"/>
    <w:rsid w:val="003C49B9"/>
    <w:rsid w:val="003D05FF"/>
    <w:rsid w:val="00404390"/>
    <w:rsid w:val="004206FE"/>
    <w:rsid w:val="00441B9C"/>
    <w:rsid w:val="00453FF7"/>
    <w:rsid w:val="00463F55"/>
    <w:rsid w:val="00477C26"/>
    <w:rsid w:val="004A16D9"/>
    <w:rsid w:val="004C1806"/>
    <w:rsid w:val="004C2F56"/>
    <w:rsid w:val="004D1322"/>
    <w:rsid w:val="004D1EA4"/>
    <w:rsid w:val="004D2EEF"/>
    <w:rsid w:val="004F737C"/>
    <w:rsid w:val="00507726"/>
    <w:rsid w:val="00511FE1"/>
    <w:rsid w:val="00514542"/>
    <w:rsid w:val="005171C7"/>
    <w:rsid w:val="005B37E6"/>
    <w:rsid w:val="005C0125"/>
    <w:rsid w:val="005E1F85"/>
    <w:rsid w:val="005F37EC"/>
    <w:rsid w:val="00605D3E"/>
    <w:rsid w:val="0061297E"/>
    <w:rsid w:val="00624080"/>
    <w:rsid w:val="006439FC"/>
    <w:rsid w:val="00652650"/>
    <w:rsid w:val="00654E30"/>
    <w:rsid w:val="00670755"/>
    <w:rsid w:val="0067488A"/>
    <w:rsid w:val="006B3539"/>
    <w:rsid w:val="006D0F4E"/>
    <w:rsid w:val="006E7DE8"/>
    <w:rsid w:val="006F5EBF"/>
    <w:rsid w:val="00711BCA"/>
    <w:rsid w:val="007622EB"/>
    <w:rsid w:val="00765167"/>
    <w:rsid w:val="007700F9"/>
    <w:rsid w:val="0077611C"/>
    <w:rsid w:val="0077630E"/>
    <w:rsid w:val="007A30A9"/>
    <w:rsid w:val="007B286F"/>
    <w:rsid w:val="007E0398"/>
    <w:rsid w:val="007E1ADB"/>
    <w:rsid w:val="007F787E"/>
    <w:rsid w:val="008353C1"/>
    <w:rsid w:val="00841710"/>
    <w:rsid w:val="008509FD"/>
    <w:rsid w:val="008635A0"/>
    <w:rsid w:val="0087356C"/>
    <w:rsid w:val="00880A78"/>
    <w:rsid w:val="00881539"/>
    <w:rsid w:val="008875E4"/>
    <w:rsid w:val="008C18E0"/>
    <w:rsid w:val="008C7985"/>
    <w:rsid w:val="008F671B"/>
    <w:rsid w:val="008F6F76"/>
    <w:rsid w:val="00941296"/>
    <w:rsid w:val="009427EE"/>
    <w:rsid w:val="00950353"/>
    <w:rsid w:val="009544E9"/>
    <w:rsid w:val="0096455D"/>
    <w:rsid w:val="009858B1"/>
    <w:rsid w:val="009C5635"/>
    <w:rsid w:val="009D329B"/>
    <w:rsid w:val="009D4EE8"/>
    <w:rsid w:val="009D6BC1"/>
    <w:rsid w:val="009E3EB5"/>
    <w:rsid w:val="009F33D6"/>
    <w:rsid w:val="00A057EC"/>
    <w:rsid w:val="00A10676"/>
    <w:rsid w:val="00A27A88"/>
    <w:rsid w:val="00A36C8B"/>
    <w:rsid w:val="00A47EE9"/>
    <w:rsid w:val="00A53E58"/>
    <w:rsid w:val="00A66FD3"/>
    <w:rsid w:val="00A70914"/>
    <w:rsid w:val="00A86B69"/>
    <w:rsid w:val="00AA260F"/>
    <w:rsid w:val="00AA4DA7"/>
    <w:rsid w:val="00AB3E7E"/>
    <w:rsid w:val="00AB6155"/>
    <w:rsid w:val="00AC44EF"/>
    <w:rsid w:val="00AE2A24"/>
    <w:rsid w:val="00B02F52"/>
    <w:rsid w:val="00B131A3"/>
    <w:rsid w:val="00B15C93"/>
    <w:rsid w:val="00B31EC9"/>
    <w:rsid w:val="00B62F9C"/>
    <w:rsid w:val="00B8037A"/>
    <w:rsid w:val="00BA71B0"/>
    <w:rsid w:val="00BD2B2C"/>
    <w:rsid w:val="00BE125D"/>
    <w:rsid w:val="00C024F5"/>
    <w:rsid w:val="00C14B07"/>
    <w:rsid w:val="00C202AA"/>
    <w:rsid w:val="00C23285"/>
    <w:rsid w:val="00C54C34"/>
    <w:rsid w:val="00C614F9"/>
    <w:rsid w:val="00C67B49"/>
    <w:rsid w:val="00C80F14"/>
    <w:rsid w:val="00CA7734"/>
    <w:rsid w:val="00CC7061"/>
    <w:rsid w:val="00CF09B1"/>
    <w:rsid w:val="00CF0A4C"/>
    <w:rsid w:val="00D13F86"/>
    <w:rsid w:val="00D22620"/>
    <w:rsid w:val="00D2557A"/>
    <w:rsid w:val="00D26455"/>
    <w:rsid w:val="00D27957"/>
    <w:rsid w:val="00D67714"/>
    <w:rsid w:val="00D87F4D"/>
    <w:rsid w:val="00D92D10"/>
    <w:rsid w:val="00DB4B15"/>
    <w:rsid w:val="00DE42E3"/>
    <w:rsid w:val="00E15BB8"/>
    <w:rsid w:val="00E738C3"/>
    <w:rsid w:val="00E74E34"/>
    <w:rsid w:val="00E813D9"/>
    <w:rsid w:val="00E929FA"/>
    <w:rsid w:val="00EE6C99"/>
    <w:rsid w:val="00EE7545"/>
    <w:rsid w:val="00EE7B25"/>
    <w:rsid w:val="00EF3DB5"/>
    <w:rsid w:val="00F136CA"/>
    <w:rsid w:val="00F137A1"/>
    <w:rsid w:val="00F1520A"/>
    <w:rsid w:val="00F25596"/>
    <w:rsid w:val="00F304DA"/>
    <w:rsid w:val="00F32B70"/>
    <w:rsid w:val="00F3737E"/>
    <w:rsid w:val="00F55DBF"/>
    <w:rsid w:val="00F5600A"/>
    <w:rsid w:val="00F7037C"/>
    <w:rsid w:val="00F7060F"/>
    <w:rsid w:val="00F729A3"/>
    <w:rsid w:val="00F75F70"/>
    <w:rsid w:val="00F77B11"/>
    <w:rsid w:val="00F808D7"/>
    <w:rsid w:val="00F8512F"/>
    <w:rsid w:val="00FD6F8A"/>
    <w:rsid w:val="00FE085E"/>
    <w:rsid w:val="00FE1A54"/>
    <w:rsid w:val="00FE1DD5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a"/>
    <w:uiPriority w:val="99"/>
    <w:rsid w:val="0096455D"/>
    <w:pPr>
      <w:spacing w:before="100" w:beforeAutospacing="1" w:after="100" w:afterAutospacing="1"/>
    </w:pPr>
    <w:rPr>
      <w:lang w:val="ru-RU" w:eastAsia="ru-RU"/>
    </w:rPr>
  </w:style>
  <w:style w:type="character" w:customStyle="1" w:styleId="s10">
    <w:name w:val="s_10"/>
    <w:uiPriority w:val="99"/>
    <w:rsid w:val="009645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92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2424</Words>
  <Characters>13821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16213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Home</cp:lastModifiedBy>
  <cp:revision>72</cp:revision>
  <cp:lastPrinted>2023-01-09T10:41:00Z</cp:lastPrinted>
  <dcterms:created xsi:type="dcterms:W3CDTF">2019-10-24T06:02:00Z</dcterms:created>
  <dcterms:modified xsi:type="dcterms:W3CDTF">2023-01-09T10:42:00Z</dcterms:modified>
</cp:coreProperties>
</file>