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DC9" w:rsidRDefault="00FD3DC9" w:rsidP="00FD3DC9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АДМИНИСТРАЦИЯ</w:t>
      </w:r>
    </w:p>
    <w:p w:rsidR="00FD3DC9" w:rsidRDefault="003178EA" w:rsidP="00FD3DC9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САБАЕВСКОГО</w:t>
      </w:r>
      <w:r w:rsidR="00FD3DC9"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  СЕЛЬСКОГО </w:t>
      </w:r>
      <w:r w:rsidR="00FD3DC9"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 w:rsidR="00FD3DC9">
        <w:rPr>
          <w:rFonts w:ascii="Arial" w:hAnsi="Arial" w:cs="Arial"/>
          <w:b/>
          <w:bCs/>
          <w:color w:val="000000"/>
          <w:sz w:val="32"/>
          <w:szCs w:val="32"/>
        </w:rPr>
        <w:t xml:space="preserve"> КОЧКУРОВСКОГО МУНИЦИПАЛЬНОГО РАЙОНА</w:t>
      </w:r>
      <w:r w:rsidR="00FD3DC9"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РЕСПУБЛИКИ МОРДОВИЯ</w:t>
      </w:r>
    </w:p>
    <w:p w:rsidR="00FD3DC9" w:rsidRDefault="00FD3DC9" w:rsidP="00FD3DC9">
      <w:pPr>
        <w:shd w:val="clear" w:color="auto" w:fill="FFFFFF"/>
        <w:spacing w:before="734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178EA">
        <w:rPr>
          <w:rFonts w:ascii="Arial" w:hAnsi="Arial" w:cs="Arial"/>
          <w:b/>
          <w:sz w:val="32"/>
          <w:szCs w:val="32"/>
        </w:rPr>
        <w:t>15</w:t>
      </w:r>
      <w:r>
        <w:rPr>
          <w:rFonts w:ascii="Arial" w:hAnsi="Arial" w:cs="Arial"/>
          <w:b/>
          <w:sz w:val="32"/>
          <w:szCs w:val="32"/>
        </w:rPr>
        <w:t xml:space="preserve"> ФЕВРАЛЯ 2022 ГОДА № </w:t>
      </w:r>
      <w:r w:rsidR="003178EA">
        <w:rPr>
          <w:rFonts w:ascii="Arial" w:hAnsi="Arial" w:cs="Arial"/>
          <w:b/>
          <w:sz w:val="32"/>
          <w:szCs w:val="32"/>
        </w:rPr>
        <w:t>10</w:t>
      </w:r>
      <w:r>
        <w:rPr>
          <w:rFonts w:ascii="Arial" w:hAnsi="Arial" w:cs="Arial"/>
          <w:b/>
          <w:sz w:val="32"/>
          <w:szCs w:val="32"/>
        </w:rPr>
        <w:t>-П</w:t>
      </w: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</w:p>
    <w:p w:rsidR="003E173E" w:rsidRDefault="00FD3DC9" w:rsidP="00FD3DC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ПЛАНА АНТИНАРКОТИЧЕСКИХ МЕРОПРИЯТИЙ НА ТЕРРИТОРИИ </w:t>
      </w:r>
    </w:p>
    <w:p w:rsidR="00FD3DC9" w:rsidRDefault="003178EA" w:rsidP="00FD3DC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САБАЕВСКОГО</w:t>
      </w:r>
      <w:r w:rsidR="00FD3DC9">
        <w:rPr>
          <w:rFonts w:ascii="Arial" w:hAnsi="Arial" w:cs="Arial"/>
          <w:b/>
          <w:sz w:val="32"/>
          <w:szCs w:val="32"/>
        </w:rPr>
        <w:t xml:space="preserve"> СЕЛЬСКОГО ПОСЕЛЕНИЯ КОЧКУРОВСКОГО МУНИЦИПАЛЬНОГО РАЙОНА РЕСПУБЛИКИ МОРДОВИЯ НА 2022  ГОД</w:t>
      </w:r>
    </w:p>
    <w:p w:rsidR="00FD3DC9" w:rsidRDefault="00FD3DC9" w:rsidP="00FD3DC9">
      <w:pPr>
        <w:shd w:val="clear" w:color="auto" w:fill="FFFFFF"/>
        <w:rPr>
          <w:rFonts w:ascii="Arial" w:hAnsi="Arial" w:cs="Arial"/>
          <w:b/>
          <w:sz w:val="32"/>
          <w:szCs w:val="32"/>
        </w:rPr>
      </w:pPr>
    </w:p>
    <w:p w:rsidR="00FD3DC9" w:rsidRDefault="00FD3DC9" w:rsidP="00FD3DC9">
      <w:pPr>
        <w:ind w:firstLine="708"/>
        <w:jc w:val="both"/>
        <w:rPr>
          <w:rFonts w:ascii="Arial" w:hAnsi="Arial" w:cs="Arial"/>
          <w:bCs/>
          <w:color w:val="000000"/>
          <w:sz w:val="32"/>
          <w:szCs w:val="32"/>
        </w:rPr>
      </w:pPr>
    </w:p>
    <w:p w:rsidR="00FD3DC9" w:rsidRDefault="00FD3DC9" w:rsidP="00FD3DC9">
      <w:pPr>
        <w:jc w:val="both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color w:val="000000"/>
        </w:rPr>
        <w:t xml:space="preserve">    </w:t>
      </w:r>
      <w:proofErr w:type="gramStart"/>
      <w:r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</w:rPr>
        <w:t xml:space="preserve"> целях профилактики наркомании, токсикомании, </w:t>
      </w:r>
      <w:r>
        <w:rPr>
          <w:rFonts w:ascii="Arial" w:hAnsi="Arial" w:cs="Arial"/>
          <w:bCs/>
          <w:iCs/>
          <w:color w:val="000000"/>
        </w:rPr>
        <w:t xml:space="preserve">алкоголизма и </w:t>
      </w:r>
      <w:proofErr w:type="spellStart"/>
      <w:r>
        <w:rPr>
          <w:rFonts w:ascii="Arial" w:hAnsi="Arial" w:cs="Arial"/>
          <w:bCs/>
          <w:iCs/>
          <w:color w:val="000000"/>
        </w:rPr>
        <w:t>табакокурения</w:t>
      </w:r>
      <w:proofErr w:type="spellEnd"/>
      <w:r>
        <w:rPr>
          <w:rFonts w:ascii="Arial" w:hAnsi="Arial" w:cs="Arial"/>
          <w:bCs/>
          <w:iCs/>
          <w:color w:val="000000"/>
        </w:rPr>
        <w:t xml:space="preserve"> </w:t>
      </w:r>
      <w:r>
        <w:rPr>
          <w:rFonts w:ascii="Arial" w:hAnsi="Arial" w:cs="Arial"/>
          <w:iCs/>
          <w:color w:val="000000"/>
        </w:rPr>
        <w:t xml:space="preserve"> </w:t>
      </w:r>
      <w:r>
        <w:rPr>
          <w:rFonts w:ascii="Arial" w:hAnsi="Arial" w:cs="Arial"/>
        </w:rPr>
        <w:t xml:space="preserve">на территории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в соответствии с Федеральными законами  от «06»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Arial" w:hAnsi="Arial" w:cs="Arial"/>
          </w:rPr>
          <w:t>2003 г</w:t>
        </w:r>
      </w:smartTag>
      <w:r>
        <w:rPr>
          <w:rFonts w:ascii="Arial" w:hAnsi="Arial" w:cs="Arial"/>
        </w:rPr>
        <w:t>. № 131-ФЗ «Об общих принципах организации местного самоуправления в Российской Федерации», № 3-ФЗ от 08.01.2008 г. «О наркотических средствах и психотропных веществах», Указом Президента Российской Федерации  от 23.11.2020 г. № 773 «Об утверждении Стратегии государственной</w:t>
      </w:r>
      <w:proofErr w:type="gramEnd"/>
      <w:r>
        <w:rPr>
          <w:rFonts w:ascii="Arial" w:hAnsi="Arial" w:cs="Arial"/>
        </w:rPr>
        <w:t xml:space="preserve"> антинаркотической политики Российской Федерации до 2030 года, руководствуясь Уставом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 w:rsidR="003178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поселения, администрация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 w:rsidR="003178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 ПОСТАНОВЛЯЕТ:</w:t>
      </w:r>
    </w:p>
    <w:p w:rsidR="00FD3DC9" w:rsidRDefault="00FD3DC9" w:rsidP="00FD3DC9">
      <w:p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1. Утвердить план  антинаркотических мероприятий на территории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2022  год согласно приложению.</w:t>
      </w:r>
    </w:p>
    <w:p w:rsidR="00FD3DC9" w:rsidRPr="00FD3DC9" w:rsidRDefault="00FD3DC9" w:rsidP="00FD3DC9">
      <w:p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</w:t>
      </w:r>
      <w:r w:rsidRPr="00FD3DC9"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FD3DC9" w:rsidRDefault="00FD3DC9" w:rsidP="00FD3D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3. Опубликовать настоящее Постановление в информационном бюллетене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 w:rsidR="003178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разместить на официальном сайте в сети Интернет. </w:t>
      </w: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4.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выполнением настоящего Постановления оставляю за собой.</w:t>
      </w: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1F49C2" w:rsidRDefault="001F49C2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Глав</w:t>
      </w:r>
      <w:r w:rsidR="003178EA">
        <w:rPr>
          <w:rFonts w:ascii="Arial" w:hAnsi="Arial" w:cs="Arial"/>
        </w:rPr>
        <w:t>а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 w:rsidR="003178EA">
        <w:rPr>
          <w:rFonts w:ascii="Arial" w:hAnsi="Arial" w:cs="Arial"/>
        </w:rPr>
        <w:t>Сабаевского</w:t>
      </w:r>
      <w:proofErr w:type="spellEnd"/>
      <w:r w:rsidR="003178E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сельского поселения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FD3DC9" w:rsidRDefault="003178EA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Л.И.Четайкин</w:t>
      </w:r>
      <w:proofErr w:type="spellEnd"/>
    </w:p>
    <w:p w:rsidR="00FD3DC9" w:rsidRDefault="00FD3DC9" w:rsidP="00FD3DC9">
      <w:pPr>
        <w:shd w:val="clear" w:color="auto" w:fill="FFFFFF"/>
        <w:rPr>
          <w:rFonts w:ascii="Arial" w:hAnsi="Arial" w:cs="Arial"/>
          <w:sz w:val="16"/>
          <w:szCs w:val="16"/>
        </w:rPr>
      </w:pP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Утвержден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администрации </w:t>
      </w:r>
    </w:p>
    <w:p w:rsidR="00FD3DC9" w:rsidRDefault="003178EA" w:rsidP="00FD3DC9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</w:t>
      </w:r>
      <w:r w:rsidR="00FD3DC9">
        <w:rPr>
          <w:rFonts w:ascii="Arial" w:hAnsi="Arial" w:cs="Arial"/>
        </w:rPr>
        <w:t xml:space="preserve">сельского поселения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="003178EA">
        <w:rPr>
          <w:rFonts w:ascii="Arial" w:hAnsi="Arial" w:cs="Arial"/>
        </w:rPr>
        <w:t>15</w:t>
      </w:r>
      <w:r>
        <w:rPr>
          <w:rFonts w:ascii="Arial" w:hAnsi="Arial" w:cs="Arial"/>
        </w:rPr>
        <w:t>.02.2022 г. №</w:t>
      </w:r>
      <w:r w:rsidR="003178EA">
        <w:rPr>
          <w:rFonts w:ascii="Arial" w:hAnsi="Arial" w:cs="Arial"/>
        </w:rPr>
        <w:t>10</w:t>
      </w:r>
      <w:r>
        <w:rPr>
          <w:rFonts w:ascii="Arial" w:hAnsi="Arial" w:cs="Arial"/>
        </w:rPr>
        <w:t>-п</w:t>
      </w: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ПЛАН </w:t>
      </w: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> АНТИНАРКОТИЧЕСКИХ МЕРОПРИЯТИЙ НА ТЕРРИТОРИИ </w:t>
      </w:r>
      <w:r w:rsidR="003178EA">
        <w:rPr>
          <w:rFonts w:ascii="Arial" w:hAnsi="Arial" w:cs="Arial"/>
          <w:b/>
          <w:sz w:val="32"/>
          <w:szCs w:val="32"/>
        </w:rPr>
        <w:t>САБАЕВСКОГО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СЕЛЬСКОГО ПОСЕЛЕНИЯ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НА 2022 ГОД</w:t>
      </w:r>
    </w:p>
    <w:p w:rsidR="00FD3DC9" w:rsidRDefault="00FD3DC9" w:rsidP="00FD3DC9">
      <w:pPr>
        <w:suppressAutoHyphens/>
        <w:jc w:val="center"/>
        <w:rPr>
          <w:b/>
          <w:sz w:val="28"/>
          <w:szCs w:val="28"/>
          <w:lang w:eastAsia="ar-SA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25"/>
        <w:gridCol w:w="4881"/>
        <w:gridCol w:w="2426"/>
        <w:gridCol w:w="1698"/>
      </w:tblGrid>
      <w:tr w:rsidR="00FD3DC9" w:rsidTr="00FD3DC9">
        <w:trPr>
          <w:trHeight w:val="794"/>
          <w:tblHeader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№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proofErr w:type="gramStart"/>
            <w:r>
              <w:rPr>
                <w:rFonts w:ascii="Arial" w:hAnsi="Arial" w:cs="Arial"/>
                <w:b/>
                <w:lang w:eastAsia="ar-SA"/>
              </w:rPr>
              <w:t>п</w:t>
            </w:r>
            <w:proofErr w:type="gramEnd"/>
            <w:r>
              <w:rPr>
                <w:rFonts w:ascii="Arial" w:hAnsi="Arial" w:cs="Arial"/>
                <w:b/>
                <w:lang w:eastAsia="ar-SA"/>
              </w:rPr>
              <w:t>/п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Срок выполнения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по профилактике и борьбе с наркоманией при администрации </w:t>
            </w:r>
            <w:proofErr w:type="spellStart"/>
            <w:r>
              <w:rPr>
                <w:rFonts w:ascii="Arial" w:hAnsi="Arial" w:cs="Arial"/>
                <w:lang w:eastAsia="ar-SA"/>
              </w:rPr>
              <w:t>Кочкуровского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муниципального района.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trHeight w:val="103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tabs>
                <w:tab w:val="left" w:pos="35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 токсикомании, алкоголизма и </w:t>
            </w:r>
            <w:proofErr w:type="spellStart"/>
            <w:r>
              <w:rPr>
                <w:rFonts w:ascii="Arial" w:hAnsi="Arial" w:cs="Arial"/>
              </w:rPr>
              <w:t>табакокурения</w:t>
            </w:r>
            <w:proofErr w:type="spellEnd"/>
            <w:r>
              <w:rPr>
                <w:rFonts w:ascii="Arial" w:hAnsi="Arial" w:cs="Arial"/>
              </w:rPr>
              <w:t xml:space="preserve"> на  территории поселения.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Проведение в МБУК «Районный центр национальной культуры НПР» КМР РМ мероприятий по пропаганде здорового образа жизни и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Заведующая сельским клубом с.</w:t>
            </w:r>
            <w:r w:rsidR="003178EA">
              <w:rPr>
                <w:rFonts w:ascii="Arial" w:hAnsi="Arial" w:cs="Arial"/>
              </w:rPr>
              <w:t xml:space="preserve"> </w:t>
            </w:r>
            <w:proofErr w:type="spellStart"/>
            <w:r w:rsidR="003178EA">
              <w:rPr>
                <w:rFonts w:ascii="Arial" w:hAnsi="Arial" w:cs="Arial"/>
              </w:rPr>
              <w:t>Сабаево</w:t>
            </w:r>
            <w:proofErr w:type="spellEnd"/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(по плану работы данного учреждения)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2.2.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людей.     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Во время мероприятий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2.3.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proofErr w:type="gramStart"/>
            <w:r>
              <w:rPr>
                <w:rFonts w:ascii="Arial" w:hAnsi="Arial" w:cs="Arial"/>
                <w:lang w:eastAsia="ar-SA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правонарушений.</w:t>
            </w:r>
            <w:proofErr w:type="gram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 Участковый полиции (по согласованию)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</w:tbl>
    <w:p w:rsidR="00FD3DC9" w:rsidRDefault="00FD3DC9" w:rsidP="00FD3DC9">
      <w:pPr>
        <w:rPr>
          <w:rFonts w:ascii="Arial" w:hAnsi="Arial" w:cs="Arial"/>
        </w:rPr>
      </w:pPr>
    </w:p>
    <w:p w:rsidR="00FD3DC9" w:rsidRDefault="00FD3DC9" w:rsidP="00FD3DC9">
      <w:pPr>
        <w:rPr>
          <w:rFonts w:ascii="Arial" w:hAnsi="Arial" w:cs="Arial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25"/>
        <w:gridCol w:w="4881"/>
        <w:gridCol w:w="2426"/>
        <w:gridCol w:w="1698"/>
      </w:tblGrid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2.4.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: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на официальном сайте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в СМИ,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на информационных стендах Администрации поселения,  в МБУК КДЦ, библиотеке.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Заведующие сельским клубом, 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val="en-US" w:eastAsia="ar-SA"/>
              </w:rPr>
              <w:t>3</w:t>
            </w:r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Обеспечение активного участия институтов гражданского общества по реализации мероприятий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Заместитель главы сельского поселения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Один раз в год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 на территории  сельского поселения на 2022 год.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Ежегодный анализ результатов рассмотрения обращений связанных с 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Заместитель главы сельского </w:t>
            </w:r>
            <w:r>
              <w:rPr>
                <w:rFonts w:ascii="Arial" w:hAnsi="Arial" w:cs="Arial"/>
                <w:lang w:eastAsia="ar-SA"/>
              </w:rPr>
              <w:lastRenderedPageBreak/>
              <w:t>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val="en-US" w:eastAsia="ar-SA"/>
              </w:rPr>
              <w:lastRenderedPageBreak/>
              <w:t>IV</w:t>
            </w:r>
            <w:r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FD3DC9" w:rsidRDefault="00FD3DC9" w:rsidP="00FD3DC9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lang w:eastAsia="ar-SA"/>
        </w:rPr>
      </w:pPr>
      <w:r>
        <w:rPr>
          <w:rFonts w:ascii="Arial" w:hAnsi="Arial" w:cs="Arial"/>
          <w:b/>
          <w:bCs/>
          <w:color w:val="333333"/>
          <w:kern w:val="32"/>
          <w:shd w:val="clear" w:color="auto" w:fill="FFFFFF"/>
          <w:lang w:eastAsia="ar-SA"/>
        </w:rPr>
        <w:lastRenderedPageBreak/>
        <w:t> </w:t>
      </w:r>
    </w:p>
    <w:p w:rsidR="00FD3DC9" w:rsidRDefault="00FD3DC9" w:rsidP="00FD3DC9">
      <w:pPr>
        <w:shd w:val="clear" w:color="auto" w:fill="FFFFFF"/>
        <w:jc w:val="center"/>
        <w:rPr>
          <w:rFonts w:ascii="Arial" w:hAnsi="Arial" w:cs="Arial"/>
        </w:rPr>
      </w:pPr>
    </w:p>
    <w:p w:rsidR="00FD3DC9" w:rsidRDefault="00FD3DC9" w:rsidP="00FD3DC9">
      <w:pPr>
        <w:rPr>
          <w:rFonts w:ascii="Arial" w:hAnsi="Arial" w:cs="Arial"/>
        </w:rPr>
      </w:pPr>
    </w:p>
    <w:p w:rsidR="00B840AD" w:rsidRDefault="00B840AD"/>
    <w:sectPr w:rsidR="00B840AD" w:rsidSect="000E4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6D98"/>
    <w:multiLevelType w:val="hybridMultilevel"/>
    <w:tmpl w:val="0D8ADE3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DA06F09"/>
    <w:multiLevelType w:val="hybridMultilevel"/>
    <w:tmpl w:val="EBD045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D19"/>
    <w:rsid w:val="000E4B0C"/>
    <w:rsid w:val="001F49C2"/>
    <w:rsid w:val="002E6E63"/>
    <w:rsid w:val="003178EA"/>
    <w:rsid w:val="003E173E"/>
    <w:rsid w:val="00B840AD"/>
    <w:rsid w:val="00CE5D19"/>
    <w:rsid w:val="00FD3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DC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DC9"/>
    <w:pPr>
      <w:spacing w:after="360"/>
    </w:pPr>
  </w:style>
  <w:style w:type="paragraph" w:styleId="a4">
    <w:name w:val="List Paragraph"/>
    <w:basedOn w:val="a"/>
    <w:uiPriority w:val="99"/>
    <w:qFormat/>
    <w:rsid w:val="00FD3D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49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9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DC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DC9"/>
    <w:pPr>
      <w:spacing w:after="360"/>
    </w:pPr>
  </w:style>
  <w:style w:type="paragraph" w:styleId="a4">
    <w:name w:val="List Paragraph"/>
    <w:basedOn w:val="a"/>
    <w:uiPriority w:val="99"/>
    <w:qFormat/>
    <w:rsid w:val="00FD3D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49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9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7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BD5A-66F8-4DFE-809D-268C2E13F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Home</cp:lastModifiedBy>
  <cp:revision>6</cp:revision>
  <cp:lastPrinted>2022-02-24T07:50:00Z</cp:lastPrinted>
  <dcterms:created xsi:type="dcterms:W3CDTF">2022-02-24T07:44:00Z</dcterms:created>
  <dcterms:modified xsi:type="dcterms:W3CDTF">2022-08-18T08:03:00Z</dcterms:modified>
</cp:coreProperties>
</file>