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4214AE" w:rsidRDefault="004214AE" w:rsidP="004214AE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  СЕЛЬСКОГО ПОСЕЛЕНИЯ</w:t>
      </w: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 </w:t>
      </w:r>
      <w:r w:rsidR="00506210">
        <w:rPr>
          <w:rFonts w:ascii="Arial" w:hAnsi="Arial" w:cs="Arial"/>
          <w:b/>
          <w:sz w:val="32"/>
          <w:szCs w:val="32"/>
        </w:rPr>
        <w:t>06.</w:t>
      </w:r>
      <w:r>
        <w:rPr>
          <w:rFonts w:ascii="Arial" w:hAnsi="Arial" w:cs="Arial"/>
          <w:b/>
          <w:sz w:val="32"/>
          <w:szCs w:val="32"/>
        </w:rPr>
        <w:t xml:space="preserve"> 04.2021 г.        №162</w:t>
      </w:r>
    </w:p>
    <w:p w:rsidR="004214AE" w:rsidRDefault="004214AE" w:rsidP="004214AE">
      <w:pPr>
        <w:pStyle w:val="a3"/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ВЫНЕСЕНИИ НА ПУБЛИЧНЫЕ СЛУШАНИЯ ПРОЕКТА ВНЕСЕНИЯ ИЗМЕНЕНИЙ В ПРАВИЛА ЗЕМЛЕПОЛЬЗОВАНИЯ И ЗАСТРОЙКИ САБАЕВСКОГО СЕЛЬСКОГО ПОСЕЛЕНИЯ КОЧКУРОВСКОГО МУНИЦИПАЛЬНОГО РАЙОНА РЕСПУБЛИКИ МОРДОВИЯ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</w:p>
    <w:p w:rsidR="004214AE" w:rsidRDefault="004214AE" w:rsidP="004214AE">
      <w:pPr>
        <w:ind w:firstLine="4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В соответствии  со статьей 28 Федерального закона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>
        <w:rPr>
          <w:rFonts w:ascii="Arial" w:hAnsi="Arial" w:cs="Arial"/>
        </w:rPr>
        <w:t>Качелайском</w:t>
      </w:r>
      <w:proofErr w:type="spellEnd"/>
      <w:r>
        <w:rPr>
          <w:rFonts w:ascii="Arial" w:hAnsi="Arial" w:cs="Arial"/>
        </w:rPr>
        <w:t xml:space="preserve"> сельском поселении,  </w:t>
      </w:r>
      <w:r>
        <w:rPr>
          <w:rFonts w:ascii="Arial" w:hAnsi="Arial" w:cs="Arial"/>
          <w:color w:val="000000"/>
        </w:rPr>
        <w:t xml:space="preserve">Совет депутатов </w:t>
      </w:r>
      <w:proofErr w:type="spellStart"/>
      <w:r>
        <w:rPr>
          <w:rFonts w:ascii="Arial" w:hAnsi="Arial" w:cs="Arial"/>
          <w:color w:val="000000"/>
        </w:rPr>
        <w:t>Сабаевского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РЕШИЛ: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1.Обнародовать путем опубликования в Информационном бюллетене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и вынести на публичные слушания проект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 (приложение №1).</w:t>
      </w:r>
    </w:p>
    <w:p w:rsidR="004214AE" w:rsidRDefault="004214AE" w:rsidP="004214A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 Определить, что место и время проведения публичных слушаний устанавливается в соответствии с графиком (приложение №2)</w:t>
      </w:r>
    </w:p>
    <w:p w:rsidR="004214AE" w:rsidRDefault="004214AE" w:rsidP="004214A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4. Предложения по проекту 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принимаются рабочей группой до </w:t>
      </w:r>
      <w:r w:rsidR="006430DD">
        <w:rPr>
          <w:rFonts w:ascii="Arial" w:hAnsi="Arial" w:cs="Arial"/>
        </w:rPr>
        <w:t>06.06.2021</w:t>
      </w:r>
      <w:r>
        <w:rPr>
          <w:rFonts w:ascii="Arial" w:hAnsi="Arial" w:cs="Arial"/>
        </w:rPr>
        <w:t xml:space="preserve"> года в соответствии с формой внесения предложений по проекту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(приложение 4) по адресу: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.С</w:t>
      </w:r>
      <w:proofErr w:type="gramEnd"/>
      <w:r>
        <w:rPr>
          <w:rFonts w:ascii="Arial" w:hAnsi="Arial" w:cs="Arial"/>
        </w:rPr>
        <w:t>абаево</w:t>
      </w:r>
      <w:proofErr w:type="spellEnd"/>
      <w:r>
        <w:rPr>
          <w:rFonts w:ascii="Arial" w:hAnsi="Arial" w:cs="Arial"/>
        </w:rPr>
        <w:t xml:space="preserve">, ул. Ленина, д.61 (здание МБУК « КДЦ </w:t>
      </w:r>
      <w:proofErr w:type="spellStart"/>
      <w:proofErr w:type="gram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поселения), тел. 2-94-51, 2-94-49 с 8.30 до 17.30, кроме субботы и воскресенья.</w:t>
      </w:r>
      <w:proofErr w:type="gramEnd"/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Обсуждение проекта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поселении.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Результаты публичных слушаний будут рассмотрены Советом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при принятии решения по проекту Правил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Мордовия.</w:t>
      </w:r>
    </w:p>
    <w:p w:rsidR="004214AE" w:rsidRDefault="004214AE" w:rsidP="004214A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Настоящее решение вступает в силу со дня его официального опубликования. </w:t>
      </w:r>
    </w:p>
    <w:p w:rsidR="004214AE" w:rsidRDefault="004214AE" w:rsidP="004214AE"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Глава </w:t>
      </w:r>
      <w:proofErr w:type="spellStart"/>
      <w:r>
        <w:rPr>
          <w:rFonts w:ascii="Arial" w:hAnsi="Arial" w:cs="Arial"/>
        </w:rPr>
        <w:t>Сабаевского</w:t>
      </w:r>
      <w:proofErr w:type="spellEnd"/>
    </w:p>
    <w:p w:rsidR="004214AE" w:rsidRDefault="004214AE" w:rsidP="004214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4214AE" w:rsidRDefault="004214AE" w:rsidP="004214AE">
      <w:pPr>
        <w:jc w:val="right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</w:t>
      </w:r>
      <w:proofErr w:type="spellStart"/>
      <w:r>
        <w:rPr>
          <w:rFonts w:ascii="Arial" w:hAnsi="Arial" w:cs="Arial"/>
          <w:color w:val="000000"/>
        </w:rPr>
        <w:t>Л.И.Четайкин</w:t>
      </w:r>
      <w:proofErr w:type="spellEnd"/>
      <w:r>
        <w:rPr>
          <w:rFonts w:ascii="Arial" w:hAnsi="Arial" w:cs="Arial"/>
        </w:rPr>
        <w:t xml:space="preserve">                                                         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214AE" w:rsidRPr="00BF1DD3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4214AE" w:rsidRPr="00BF1DD3" w:rsidRDefault="004214AE" w:rsidP="004214AE">
      <w:pPr>
        <w:jc w:val="center"/>
      </w:pPr>
      <w:r>
        <w:rPr>
          <w:rFonts w:ascii="Arial" w:hAnsi="Arial" w:cs="Arial"/>
          <w:b/>
          <w:caps/>
          <w:sz w:val="32"/>
          <w:szCs w:val="32"/>
        </w:rPr>
        <w:t>САБАЕВСКОГО</w:t>
      </w:r>
      <w:r w:rsidRPr="00BF1DD3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4214AE" w:rsidRPr="00BF1DD3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BF1DD3">
        <w:rPr>
          <w:rFonts w:ascii="Arial" w:hAnsi="Arial" w:cs="Arial"/>
          <w:b/>
          <w:caps/>
          <w:sz w:val="32"/>
          <w:szCs w:val="32"/>
        </w:rPr>
        <w:t>ШЕСТОГО созыва</w:t>
      </w:r>
      <w:r w:rsidRPr="00BF1DD3">
        <w:rPr>
          <w:rFonts w:ascii="Arial" w:hAnsi="Arial" w:cs="Arial"/>
          <w:b/>
          <w:sz w:val="32"/>
          <w:szCs w:val="32"/>
        </w:rPr>
        <w:t xml:space="preserve"> </w:t>
      </w:r>
    </w:p>
    <w:p w:rsidR="004214AE" w:rsidRPr="00BF1DD3" w:rsidRDefault="004214AE" w:rsidP="004214AE">
      <w:pPr>
        <w:jc w:val="center"/>
      </w:pPr>
      <w:r w:rsidRPr="00BF1DD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214AE" w:rsidRPr="00BF1DD3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</w:p>
    <w:p w:rsidR="004214AE" w:rsidRPr="001243F3" w:rsidRDefault="004214AE" w:rsidP="004214AE">
      <w:pPr>
        <w:jc w:val="center"/>
      </w:pPr>
      <w:r w:rsidRPr="001243F3">
        <w:rPr>
          <w:rFonts w:ascii="Arial" w:hAnsi="Arial" w:cs="Arial"/>
          <w:b/>
          <w:sz w:val="32"/>
          <w:szCs w:val="32"/>
        </w:rPr>
        <w:t xml:space="preserve">РЕШЕНИЕ </w:t>
      </w:r>
    </w:p>
    <w:p w:rsidR="004214AE" w:rsidRPr="00C42917" w:rsidRDefault="004214AE" w:rsidP="004214AE">
      <w:pPr>
        <w:ind w:left="720"/>
        <w:rPr>
          <w:rFonts w:ascii="Arial" w:hAnsi="Arial" w:cs="Arial"/>
          <w:b/>
          <w:sz w:val="32"/>
          <w:szCs w:val="32"/>
        </w:rPr>
      </w:pPr>
    </w:p>
    <w:p w:rsidR="004214AE" w:rsidRPr="00037461" w:rsidRDefault="004214AE" w:rsidP="004214AE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</w:rPr>
      </w:pPr>
      <w:r w:rsidRPr="00C4291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Pr="00C42917"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28"/>
        </w:rPr>
        <w:t>от   _________</w:t>
      </w:r>
      <w:r w:rsidRPr="00037461">
        <w:rPr>
          <w:rFonts w:ascii="Arial" w:hAnsi="Arial" w:cs="Arial"/>
          <w:b/>
          <w:sz w:val="32"/>
          <w:szCs w:val="28"/>
        </w:rPr>
        <w:t xml:space="preserve"> </w:t>
      </w:r>
      <w:proofErr w:type="gramStart"/>
      <w:r w:rsidRPr="00037461">
        <w:rPr>
          <w:rFonts w:ascii="Arial" w:hAnsi="Arial" w:cs="Arial"/>
          <w:b/>
          <w:sz w:val="32"/>
          <w:szCs w:val="28"/>
        </w:rPr>
        <w:t>г</w:t>
      </w:r>
      <w:proofErr w:type="gramEnd"/>
      <w:r w:rsidRPr="00037461">
        <w:rPr>
          <w:rFonts w:ascii="Arial" w:hAnsi="Arial" w:cs="Arial"/>
          <w:b/>
          <w:sz w:val="32"/>
          <w:szCs w:val="28"/>
        </w:rPr>
        <w:t>.       №</w:t>
      </w:r>
      <w:r>
        <w:rPr>
          <w:rFonts w:ascii="Arial" w:hAnsi="Arial" w:cs="Arial"/>
          <w:b/>
          <w:sz w:val="32"/>
          <w:szCs w:val="28"/>
        </w:rPr>
        <w:t>_____</w:t>
      </w:r>
    </w:p>
    <w:p w:rsidR="004214AE" w:rsidRDefault="004214AE" w:rsidP="004214AE">
      <w:pPr>
        <w:jc w:val="both"/>
        <w:rPr>
          <w:sz w:val="32"/>
          <w:szCs w:val="32"/>
        </w:rPr>
      </w:pPr>
      <w:r w:rsidRPr="00C42917">
        <w:rPr>
          <w:sz w:val="32"/>
          <w:szCs w:val="32"/>
        </w:rPr>
        <w:t xml:space="preserve">  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>О ВНЕСЕНИИ ИЗМЕНЕНИЙ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 xml:space="preserve">В ПРАВИЛА ЗЕМЛЕПОЛЬЗОВАНИЯ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C42917">
        <w:rPr>
          <w:rFonts w:ascii="Arial" w:hAnsi="Arial" w:cs="Arial"/>
          <w:b/>
          <w:sz w:val="32"/>
          <w:szCs w:val="32"/>
        </w:rPr>
        <w:t xml:space="preserve">И ЗАСТРОЙКИ </w:t>
      </w:r>
      <w:r>
        <w:rPr>
          <w:rFonts w:ascii="Arial" w:hAnsi="Arial" w:cs="Arial"/>
          <w:b/>
          <w:sz w:val="32"/>
          <w:szCs w:val="32"/>
        </w:rPr>
        <w:t xml:space="preserve">САБАЕВСКОГО </w:t>
      </w:r>
      <w:r w:rsidRPr="00C42917">
        <w:rPr>
          <w:rFonts w:ascii="Arial" w:hAnsi="Arial" w:cs="Arial"/>
          <w:b/>
          <w:sz w:val="32"/>
          <w:szCs w:val="32"/>
        </w:rPr>
        <w:t xml:space="preserve">СЕЛЬСКОГО ПОСЕЛЕНИЯ </w:t>
      </w:r>
    </w:p>
    <w:p w:rsidR="004214AE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  <w:r>
        <w:rPr>
          <w:rFonts w:ascii="Arial" w:hAnsi="Arial" w:cs="Arial"/>
          <w:b/>
          <w:sz w:val="32"/>
          <w:szCs w:val="32"/>
        </w:rPr>
        <w:t xml:space="preserve">  </w:t>
      </w:r>
    </w:p>
    <w:p w:rsidR="004214AE" w:rsidRPr="00C42917" w:rsidRDefault="004214AE" w:rsidP="004214AE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214AE" w:rsidRDefault="004214AE" w:rsidP="004214AE">
      <w:pPr>
        <w:ind w:firstLine="480"/>
        <w:jc w:val="both"/>
        <w:rPr>
          <w:rFonts w:ascii="Arial" w:hAnsi="Arial" w:cs="Arial"/>
        </w:rPr>
      </w:pPr>
    </w:p>
    <w:p w:rsidR="004214AE" w:rsidRDefault="004214AE" w:rsidP="004214AE">
      <w:pPr>
        <w:ind w:firstLine="480"/>
        <w:jc w:val="both"/>
        <w:rPr>
          <w:rFonts w:ascii="Arial" w:hAnsi="Arial" w:cs="Arial"/>
        </w:rPr>
      </w:pPr>
    </w:p>
    <w:p w:rsidR="004214AE" w:rsidRPr="00C42917" w:rsidRDefault="004214AE" w:rsidP="004214AE">
      <w:pPr>
        <w:ind w:firstLine="4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</w:t>
      </w:r>
      <w:proofErr w:type="gramStart"/>
      <w:r w:rsidRPr="00C42917">
        <w:rPr>
          <w:rFonts w:ascii="Arial" w:hAnsi="Arial" w:cs="Arial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C42917">
        <w:rPr>
          <w:rFonts w:ascii="Arial" w:hAnsi="Arial" w:cs="Arial"/>
          <w:bCs/>
          <w:iCs/>
          <w:spacing w:val="-9"/>
        </w:rPr>
        <w:t xml:space="preserve">по проекту </w:t>
      </w:r>
      <w:r w:rsidRPr="00C42917">
        <w:rPr>
          <w:rFonts w:ascii="Arial" w:hAnsi="Arial" w:cs="Arial"/>
        </w:rPr>
        <w:t xml:space="preserve">решения Совета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C42917">
        <w:rPr>
          <w:rFonts w:ascii="Arial" w:hAnsi="Arial" w:cs="Arial"/>
        </w:rPr>
        <w:t xml:space="preserve"> сельского поселения «О внесении изменений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C42917">
        <w:rPr>
          <w:rFonts w:ascii="Arial" w:hAnsi="Arial" w:cs="Arial"/>
        </w:rPr>
        <w:t xml:space="preserve">сельского поселения </w:t>
      </w:r>
      <w:proofErr w:type="spellStart"/>
      <w:r w:rsidRPr="00C42917">
        <w:rPr>
          <w:rFonts w:ascii="Arial" w:hAnsi="Arial" w:cs="Arial"/>
        </w:rPr>
        <w:t>Кочкуровского</w:t>
      </w:r>
      <w:proofErr w:type="spellEnd"/>
      <w:r w:rsidRPr="00C42917">
        <w:rPr>
          <w:rFonts w:ascii="Arial" w:hAnsi="Arial" w:cs="Arial"/>
        </w:rPr>
        <w:t xml:space="preserve"> муниципального района Республики Мордовия</w:t>
      </w:r>
      <w:r>
        <w:rPr>
          <w:rFonts w:ascii="Arial" w:hAnsi="Arial" w:cs="Arial"/>
        </w:rPr>
        <w:t xml:space="preserve">», </w:t>
      </w:r>
      <w:r w:rsidRPr="00C42917">
        <w:rPr>
          <w:rFonts w:ascii="Arial" w:hAnsi="Arial" w:cs="Arial"/>
        </w:rPr>
        <w:t xml:space="preserve"> </w:t>
      </w:r>
      <w:r w:rsidRPr="00C42917">
        <w:rPr>
          <w:rFonts w:ascii="Arial" w:hAnsi="Arial" w:cs="Arial"/>
          <w:color w:val="000000"/>
        </w:rPr>
        <w:t xml:space="preserve">Совет депутатов </w:t>
      </w:r>
      <w:proofErr w:type="spellStart"/>
      <w:r>
        <w:rPr>
          <w:rFonts w:ascii="Arial" w:hAnsi="Arial" w:cs="Arial"/>
          <w:color w:val="000000"/>
        </w:rPr>
        <w:t>Сабаевского</w:t>
      </w:r>
      <w:proofErr w:type="spellEnd"/>
      <w:r>
        <w:rPr>
          <w:rFonts w:ascii="Arial" w:hAnsi="Arial" w:cs="Arial"/>
          <w:color w:val="000000"/>
        </w:rPr>
        <w:t xml:space="preserve"> </w:t>
      </w:r>
      <w:r w:rsidRPr="00C42917">
        <w:rPr>
          <w:rFonts w:ascii="Arial" w:hAnsi="Arial" w:cs="Arial"/>
          <w:color w:val="000000"/>
        </w:rPr>
        <w:t xml:space="preserve"> сельского поселения РЕШИЛ:</w:t>
      </w:r>
      <w:proofErr w:type="gramEnd"/>
    </w:p>
    <w:p w:rsidR="004214AE" w:rsidRPr="004546BD" w:rsidRDefault="004214AE" w:rsidP="004214AE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     </w:t>
      </w:r>
      <w:r w:rsidRPr="004546BD">
        <w:rPr>
          <w:rFonts w:ascii="Arial" w:hAnsi="Arial" w:cs="Arial"/>
        </w:rPr>
        <w:t xml:space="preserve">1.Внести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4546BD">
        <w:rPr>
          <w:rFonts w:ascii="Arial" w:hAnsi="Arial" w:cs="Arial"/>
        </w:rPr>
        <w:t xml:space="preserve"> сельского поселения </w:t>
      </w:r>
      <w:proofErr w:type="spellStart"/>
      <w:r w:rsidRPr="004546BD">
        <w:rPr>
          <w:rFonts w:ascii="Arial" w:hAnsi="Arial" w:cs="Arial"/>
        </w:rPr>
        <w:t>Кочкуровского</w:t>
      </w:r>
      <w:proofErr w:type="spellEnd"/>
      <w:r w:rsidRPr="004546BD">
        <w:rPr>
          <w:rFonts w:ascii="Arial" w:hAnsi="Arial" w:cs="Arial"/>
        </w:rPr>
        <w:t xml:space="preserve"> муниципального района Республики Мордовия</w:t>
      </w:r>
      <w:r>
        <w:rPr>
          <w:rFonts w:ascii="Arial" w:hAnsi="Arial" w:cs="Arial"/>
        </w:rPr>
        <w:t xml:space="preserve"> утвержденные решением  Совета депутатов </w:t>
      </w:r>
      <w:proofErr w:type="spellStart"/>
      <w:r>
        <w:rPr>
          <w:rFonts w:ascii="Arial" w:hAnsi="Arial" w:cs="Arial"/>
        </w:rPr>
        <w:t>Сабюаевского</w:t>
      </w:r>
      <w:proofErr w:type="spellEnd"/>
      <w:r>
        <w:rPr>
          <w:rFonts w:ascii="Arial" w:hAnsi="Arial" w:cs="Arial"/>
        </w:rPr>
        <w:t xml:space="preserve"> сельского поселения от 27.07.2018 г. № 75</w:t>
      </w:r>
      <w:r w:rsidRPr="004546BD">
        <w:rPr>
          <w:rFonts w:ascii="Arial" w:hAnsi="Arial" w:cs="Arial"/>
        </w:rPr>
        <w:t xml:space="preserve"> следующ</w:t>
      </w:r>
      <w:r>
        <w:rPr>
          <w:rFonts w:ascii="Arial" w:hAnsi="Arial" w:cs="Arial"/>
        </w:rPr>
        <w:t>и</w:t>
      </w:r>
      <w:r w:rsidRPr="004546BD">
        <w:rPr>
          <w:rFonts w:ascii="Arial" w:hAnsi="Arial" w:cs="Arial"/>
        </w:rPr>
        <w:t>е изменени</w:t>
      </w:r>
      <w:r>
        <w:rPr>
          <w:rFonts w:ascii="Arial" w:hAnsi="Arial" w:cs="Arial"/>
        </w:rPr>
        <w:t>я</w:t>
      </w:r>
      <w:r w:rsidRPr="004546BD">
        <w:rPr>
          <w:rFonts w:ascii="Arial" w:hAnsi="Arial" w:cs="Arial"/>
        </w:rPr>
        <w:t>:</w:t>
      </w:r>
    </w:p>
    <w:p w:rsidR="004214AE" w:rsidRDefault="004214AE" w:rsidP="004214AE">
      <w:pPr>
        <w:jc w:val="both"/>
        <w:rPr>
          <w:rFonts w:ascii="Arial" w:hAnsi="Arial" w:cs="Arial"/>
        </w:rPr>
      </w:pPr>
      <w:r w:rsidRPr="004546B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1.1. в п</w:t>
      </w:r>
      <w:r w:rsidRPr="004546BD">
        <w:rPr>
          <w:rFonts w:ascii="Arial" w:hAnsi="Arial" w:cs="Arial"/>
        </w:rPr>
        <w:t>ункт</w:t>
      </w:r>
      <w:r>
        <w:rPr>
          <w:rFonts w:ascii="Arial" w:hAnsi="Arial" w:cs="Arial"/>
        </w:rPr>
        <w:t xml:space="preserve">е 6 </w:t>
      </w:r>
      <w:r w:rsidRPr="004546BD">
        <w:rPr>
          <w:rFonts w:ascii="Arial" w:hAnsi="Arial" w:cs="Arial"/>
        </w:rPr>
        <w:t xml:space="preserve">статьи </w:t>
      </w:r>
      <w:r>
        <w:rPr>
          <w:rFonts w:ascii="Arial" w:hAnsi="Arial" w:cs="Arial"/>
        </w:rPr>
        <w:t>7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слова «в течение тридцати дней» заменить словами «в течение двадцати пяти дней»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1.2.</w:t>
      </w:r>
      <w:r w:rsidRPr="000E67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п</w:t>
      </w:r>
      <w:r w:rsidRPr="004546BD">
        <w:rPr>
          <w:rFonts w:ascii="Arial" w:hAnsi="Arial" w:cs="Arial"/>
        </w:rPr>
        <w:t>ункт</w:t>
      </w:r>
      <w:r>
        <w:rPr>
          <w:rFonts w:ascii="Arial" w:hAnsi="Arial" w:cs="Arial"/>
        </w:rPr>
        <w:t xml:space="preserve">е 7 </w:t>
      </w:r>
      <w:r w:rsidRPr="004546BD">
        <w:rPr>
          <w:rFonts w:ascii="Arial" w:hAnsi="Arial" w:cs="Arial"/>
        </w:rPr>
        <w:t xml:space="preserve">статьи </w:t>
      </w:r>
      <w:r>
        <w:rPr>
          <w:rFonts w:ascii="Arial" w:hAnsi="Arial" w:cs="Arial"/>
        </w:rPr>
        <w:t>7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слова «в течение тридцати дней» заменить словами « в течение двадцати пяти дней»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1.3.</w:t>
      </w:r>
      <w:r w:rsidRPr="00E91F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п</w:t>
      </w:r>
      <w:r w:rsidRPr="004546BD">
        <w:rPr>
          <w:rFonts w:ascii="Arial" w:hAnsi="Arial" w:cs="Arial"/>
        </w:rPr>
        <w:t>ункт</w:t>
      </w:r>
      <w:r>
        <w:rPr>
          <w:rFonts w:ascii="Arial" w:hAnsi="Arial" w:cs="Arial"/>
        </w:rPr>
        <w:t xml:space="preserve">е 8 </w:t>
      </w:r>
      <w:r w:rsidRPr="004546BD">
        <w:rPr>
          <w:rFonts w:ascii="Arial" w:hAnsi="Arial" w:cs="Arial"/>
        </w:rPr>
        <w:t xml:space="preserve">статьи </w:t>
      </w:r>
      <w:r>
        <w:rPr>
          <w:rFonts w:ascii="Arial" w:hAnsi="Arial" w:cs="Arial"/>
        </w:rPr>
        <w:t>7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слова «в течение тридцати дней» заменить словами « в течение двадцати пяти дней»</w:t>
      </w:r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1.4. Пункт 10 статьи 7 дополнить абзацем следующего содержания: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</w:rPr>
        <w:t>«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Проект о внесении изменений в П</w:t>
      </w:r>
      <w:r w:rsidRPr="00F21799">
        <w:rPr>
          <w:rFonts w:ascii="Arial" w:hAnsi="Arial" w:cs="Arial"/>
          <w:color w:val="000000"/>
          <w:sz w:val="26"/>
          <w:szCs w:val="26"/>
          <w:shd w:val="clear" w:color="auto" w:fill="FFFFFF"/>
        </w:rPr>
        <w:t>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</w:t>
      </w:r>
      <w:proofErr w:type="gramStart"/>
      <w:r w:rsidRPr="00F21799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»</w:t>
      </w:r>
      <w:proofErr w:type="gramEnd"/>
    </w:p>
    <w:p w:rsidR="004214AE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1.5. пункт 4 статьи 13 </w:t>
      </w:r>
      <w:r>
        <w:rPr>
          <w:rFonts w:ascii="Arial" w:hAnsi="Arial" w:cs="Arial"/>
        </w:rPr>
        <w:t>изложить в следующей редакции: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</w:rPr>
        <w:t xml:space="preserve">«4. </w:t>
      </w:r>
      <w:proofErr w:type="gramStart"/>
      <w:r w:rsidRPr="0023151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</w:t>
      </w:r>
      <w:r w:rsidRPr="00E91FE7">
        <w:rPr>
          <w:rFonts w:ascii="Arial" w:hAnsi="Arial" w:cs="Arial"/>
          <w:sz w:val="26"/>
          <w:szCs w:val="26"/>
          <w:shd w:val="clear" w:color="auto" w:fill="FFFFFF"/>
        </w:rPr>
        <w:t>рассмотрению на общественных обсуждениях или публичных слушаниях, проводимых в порядке,  установленном </w:t>
      </w:r>
      <w:hyperlink r:id="rId5" w:anchor="dst2104" w:history="1">
        <w:r w:rsidRPr="00E91FE7">
          <w:rPr>
            <w:rStyle w:val="a5"/>
            <w:rFonts w:ascii="Arial" w:hAnsi="Arial" w:cs="Arial"/>
            <w:sz w:val="26"/>
            <w:szCs w:val="26"/>
            <w:shd w:val="clear" w:color="auto" w:fill="FFFFFF"/>
          </w:rPr>
          <w:t>статьей 5.1</w:t>
        </w:r>
      </w:hyperlink>
      <w:r w:rsidRPr="00E91FE7">
        <w:rPr>
          <w:rFonts w:ascii="Arial" w:hAnsi="Arial" w:cs="Arial"/>
          <w:sz w:val="26"/>
          <w:szCs w:val="26"/>
          <w:shd w:val="clear" w:color="auto" w:fill="FFFFFF"/>
        </w:rPr>
        <w:t xml:space="preserve"> Градостроительного кодекса РФ, с учетом </w:t>
      </w:r>
      <w:r w:rsidRPr="00E91FE7">
        <w:rPr>
          <w:rFonts w:ascii="Arial" w:hAnsi="Arial" w:cs="Arial"/>
          <w:sz w:val="26"/>
          <w:szCs w:val="26"/>
          <w:shd w:val="clear" w:color="auto" w:fill="FFFFFF"/>
        </w:rPr>
        <w:lastRenderedPageBreak/>
        <w:t>положений </w:t>
      </w:r>
      <w:hyperlink r:id="rId6" w:anchor="dst100615" w:history="1">
        <w:r w:rsidRPr="00E91FE7">
          <w:rPr>
            <w:rStyle w:val="a5"/>
            <w:rFonts w:ascii="Arial" w:hAnsi="Arial" w:cs="Arial"/>
            <w:sz w:val="26"/>
            <w:szCs w:val="26"/>
            <w:shd w:val="clear" w:color="auto" w:fill="FFFFFF"/>
          </w:rPr>
          <w:t>статьи 39</w:t>
        </w:r>
      </w:hyperlink>
      <w:r w:rsidRPr="00E91FE7">
        <w:rPr>
          <w:rFonts w:ascii="Arial" w:hAnsi="Arial" w:cs="Arial"/>
          <w:sz w:val="26"/>
          <w:szCs w:val="26"/>
          <w:shd w:val="clear" w:color="auto" w:fill="FFFFFF"/>
        </w:rPr>
        <w:t> Градостроительного кодекса РФ, за исключением случая, указанного</w:t>
      </w:r>
      <w:proofErr w:type="gramEnd"/>
      <w:r w:rsidRPr="00E91FE7">
        <w:rPr>
          <w:rFonts w:ascii="Arial" w:hAnsi="Arial" w:cs="Arial"/>
          <w:sz w:val="26"/>
          <w:szCs w:val="26"/>
          <w:shd w:val="clear" w:color="auto" w:fill="FFFFFF"/>
        </w:rPr>
        <w:t xml:space="preserve"> в </w:t>
      </w:r>
      <w:hyperlink r:id="rId7" w:anchor="dst3127" w:history="1">
        <w:r w:rsidRPr="00E91FE7">
          <w:rPr>
            <w:rStyle w:val="a5"/>
            <w:rFonts w:ascii="Arial" w:hAnsi="Arial" w:cs="Arial"/>
            <w:sz w:val="26"/>
            <w:szCs w:val="26"/>
            <w:shd w:val="clear" w:color="auto" w:fill="FFFFFF"/>
          </w:rPr>
          <w:t>части 1.1</w:t>
        </w:r>
      </w:hyperlink>
      <w:r w:rsidRPr="00E91FE7">
        <w:rPr>
          <w:rFonts w:ascii="Arial" w:hAnsi="Arial" w:cs="Arial"/>
          <w:sz w:val="26"/>
          <w:szCs w:val="26"/>
          <w:shd w:val="clear" w:color="auto" w:fill="FFFFFF"/>
        </w:rPr>
        <w:t>  статьи 40 Градостроительного кодекса РФ. Расходы, связанные с организацией и проведением общественных обсуждений или публичных слушаний по проекту решения о</w:t>
      </w:r>
      <w:r w:rsidRPr="0023151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» 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1.6.</w:t>
      </w:r>
      <w:r w:rsidRPr="004755A3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пункт 5 статьи 13 </w:t>
      </w:r>
      <w:r>
        <w:rPr>
          <w:rFonts w:ascii="Arial" w:hAnsi="Arial" w:cs="Arial"/>
        </w:rPr>
        <w:t>изложить в следующей редакции:</w:t>
      </w:r>
    </w:p>
    <w:p w:rsidR="004214AE" w:rsidRDefault="004214AE" w:rsidP="004214AE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«5. </w:t>
      </w:r>
      <w:proofErr w:type="gramStart"/>
      <w:r w:rsidRPr="004755A3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4755A3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направляет указанные рекомендации главе местной администрации.</w:t>
      </w:r>
    </w:p>
    <w:p w:rsidR="004214AE" w:rsidRPr="004755A3" w:rsidRDefault="004214AE" w:rsidP="004214AE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2. Изменить минимальный размер земельного участка для ведения личного подсобного хозяйства, для индивидуального жилищного строительства  от  10 соток до  6 соток. </w:t>
      </w:r>
    </w:p>
    <w:p w:rsidR="004214AE" w:rsidRPr="004546BD" w:rsidRDefault="004214AE" w:rsidP="004214A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4546BD">
        <w:rPr>
          <w:rFonts w:ascii="Arial" w:hAnsi="Arial" w:cs="Arial"/>
        </w:rPr>
        <w:t>. Настоящее решение вступает в силу со дня ег</w:t>
      </w:r>
      <w:r>
        <w:rPr>
          <w:rFonts w:ascii="Arial" w:hAnsi="Arial" w:cs="Arial"/>
        </w:rPr>
        <w:t xml:space="preserve">о официального  </w:t>
      </w:r>
      <w:r w:rsidRPr="004546BD">
        <w:rPr>
          <w:rFonts w:ascii="Arial" w:hAnsi="Arial" w:cs="Arial"/>
        </w:rPr>
        <w:t xml:space="preserve">опубликования. </w:t>
      </w:r>
    </w:p>
    <w:p w:rsidR="004214AE" w:rsidRDefault="004214AE" w:rsidP="004214AE">
      <w:pPr>
        <w:jc w:val="both"/>
        <w:rPr>
          <w:rFonts w:ascii="Arial" w:hAnsi="Arial" w:cs="Arial"/>
          <w:color w:val="000000"/>
        </w:rPr>
      </w:pPr>
      <w:r w:rsidRPr="004546BD">
        <w:rPr>
          <w:rFonts w:ascii="Arial" w:hAnsi="Arial" w:cs="Arial"/>
        </w:rPr>
        <w:tab/>
      </w:r>
      <w:r>
        <w:rPr>
          <w:rFonts w:ascii="Arial" w:hAnsi="Arial" w:cs="Arial"/>
          <w:color w:val="000000"/>
        </w:rPr>
        <w:t xml:space="preserve">           </w:t>
      </w:r>
    </w:p>
    <w:p w:rsidR="004214AE" w:rsidRDefault="004214AE" w:rsidP="004214AE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</w:t>
      </w:r>
      <w:r w:rsidRPr="004546BD">
        <w:rPr>
          <w:rFonts w:ascii="Arial" w:hAnsi="Arial" w:cs="Arial"/>
          <w:color w:val="000000"/>
        </w:rPr>
        <w:t xml:space="preserve"> </w:t>
      </w:r>
    </w:p>
    <w:p w:rsidR="004214AE" w:rsidRDefault="004214AE" w:rsidP="004214AE">
      <w:pPr>
        <w:jc w:val="right"/>
        <w:rPr>
          <w:rFonts w:ascii="Arial" w:hAnsi="Arial" w:cs="Arial"/>
          <w:color w:val="000000"/>
        </w:rPr>
      </w:pPr>
    </w:p>
    <w:p w:rsidR="004214AE" w:rsidRDefault="004214AE" w:rsidP="004214AE">
      <w:pPr>
        <w:jc w:val="right"/>
        <w:rPr>
          <w:rFonts w:ascii="Arial" w:hAnsi="Arial" w:cs="Arial"/>
        </w:rPr>
      </w:pPr>
      <w:r w:rsidRPr="004546BD">
        <w:rPr>
          <w:rFonts w:ascii="Arial" w:hAnsi="Arial" w:cs="Arial"/>
          <w:color w:val="000000"/>
        </w:rPr>
        <w:t xml:space="preserve"> Глава</w:t>
      </w:r>
      <w:r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proofErr w:type="spellStart"/>
      <w:r>
        <w:rPr>
          <w:rFonts w:ascii="Arial" w:hAnsi="Arial" w:cs="Arial"/>
        </w:rPr>
        <w:t>Сабаевского</w:t>
      </w:r>
      <w:proofErr w:type="spellEnd"/>
    </w:p>
    <w:p w:rsidR="004214AE" w:rsidRDefault="004214AE" w:rsidP="004214AE">
      <w:pPr>
        <w:jc w:val="right"/>
        <w:rPr>
          <w:rFonts w:ascii="Arial" w:hAnsi="Arial" w:cs="Arial"/>
          <w:color w:val="000000"/>
        </w:rPr>
      </w:pPr>
      <w:r w:rsidRPr="004546BD">
        <w:rPr>
          <w:rFonts w:ascii="Arial" w:hAnsi="Arial" w:cs="Arial"/>
        </w:rPr>
        <w:t xml:space="preserve"> сельского поселения</w:t>
      </w:r>
      <w:r w:rsidRPr="004546BD">
        <w:rPr>
          <w:rFonts w:ascii="Arial" w:hAnsi="Arial" w:cs="Arial"/>
          <w:color w:val="000000"/>
        </w:rPr>
        <w:t xml:space="preserve">                                              </w:t>
      </w:r>
      <w:r>
        <w:rPr>
          <w:rFonts w:ascii="Arial" w:hAnsi="Arial" w:cs="Arial"/>
          <w:color w:val="000000"/>
        </w:rPr>
        <w:t xml:space="preserve">      </w:t>
      </w:r>
      <w:r w:rsidRPr="004546BD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 </w:t>
      </w:r>
      <w:r w:rsidRPr="004546BD">
        <w:rPr>
          <w:rFonts w:ascii="Arial" w:hAnsi="Arial" w:cs="Arial"/>
          <w:color w:val="000000"/>
        </w:rPr>
        <w:t xml:space="preserve">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/>
        </w:rPr>
        <w:t>Л.И.Четайкин</w:t>
      </w:r>
      <w:proofErr w:type="spellEnd"/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№ 2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  №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График 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проведения публичных слушаний по проекту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828"/>
        <w:gridCol w:w="2880"/>
        <w:gridCol w:w="2880"/>
        <w:gridCol w:w="2983"/>
      </w:tblGrid>
      <w:tr w:rsidR="004214AE" w:rsidTr="0053448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публичных слушаний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4214AE" w:rsidTr="0053448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A3EBC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г</w:t>
            </w:r>
            <w:proofErr w:type="gram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4AE" w:rsidRDefault="004214AE" w:rsidP="0053448E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Здание МБУК «КДЦ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 сельского поселения, </w:t>
            </w: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район, с. Сабаево,ул</w:t>
            </w:r>
            <w:proofErr w:type="gramStart"/>
            <w:r>
              <w:rPr>
                <w:rFonts w:ascii="Arial" w:hAnsi="Arial" w:cs="Arial"/>
              </w:rPr>
              <w:t>.Л</w:t>
            </w:r>
            <w:proofErr w:type="gramEnd"/>
            <w:r>
              <w:rPr>
                <w:rFonts w:ascii="Arial" w:hAnsi="Arial" w:cs="Arial"/>
              </w:rPr>
              <w:t>енина,61 )</w:t>
            </w:r>
          </w:p>
        </w:tc>
      </w:tr>
    </w:tbl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rPr>
          <w:rFonts w:ascii="Arial" w:hAnsi="Arial" w:cs="Arial"/>
        </w:rPr>
      </w:pPr>
    </w:p>
    <w:p w:rsidR="004214AE" w:rsidRDefault="004214AE" w:rsidP="004214AE">
      <w:pPr>
        <w:tabs>
          <w:tab w:val="center" w:pos="4960"/>
          <w:tab w:val="right" w:pos="9921"/>
        </w:tabs>
        <w:jc w:val="right"/>
        <w:outlineLvl w:val="0"/>
      </w:pPr>
      <w:r>
        <w:rPr>
          <w:rFonts w:ascii="Arial" w:hAnsi="Arial" w:cs="Arial"/>
          <w:spacing w:val="-10"/>
        </w:rPr>
        <w:t xml:space="preserve">                         </w:t>
      </w:r>
    </w:p>
    <w:p w:rsidR="004214AE" w:rsidRDefault="004214AE" w:rsidP="004214AE">
      <w:pPr>
        <w:tabs>
          <w:tab w:val="center" w:pos="4960"/>
          <w:tab w:val="right" w:pos="9921"/>
        </w:tabs>
        <w:jc w:val="right"/>
        <w:outlineLvl w:val="0"/>
      </w:pPr>
    </w:p>
    <w:p w:rsidR="004214AE" w:rsidRDefault="004214AE" w:rsidP="004214AE">
      <w:pPr>
        <w:tabs>
          <w:tab w:val="center" w:pos="4960"/>
          <w:tab w:val="right" w:pos="9921"/>
        </w:tabs>
        <w:jc w:val="right"/>
        <w:outlineLvl w:val="0"/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Приложение № 3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района </w:t>
      </w:r>
      <w:proofErr w:type="gramStart"/>
      <w:r>
        <w:rPr>
          <w:rFonts w:ascii="Arial" w:hAnsi="Arial" w:cs="Arial"/>
        </w:rPr>
        <w:t>от</w:t>
      </w:r>
      <w:proofErr w:type="gramEnd"/>
      <w:r>
        <w:rPr>
          <w:rFonts w:ascii="Arial" w:hAnsi="Arial" w:cs="Arial"/>
        </w:rPr>
        <w:t xml:space="preserve">   № 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Рабочая группа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 организации и проведению публичных слушаний по проекту внесения изменений 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tbl>
      <w:tblPr>
        <w:tblW w:w="0" w:type="auto"/>
        <w:tblLook w:val="01E0"/>
      </w:tblPr>
      <w:tblGrid>
        <w:gridCol w:w="4542"/>
        <w:gridCol w:w="5029"/>
      </w:tblGrid>
      <w:tr w:rsidR="004214AE" w:rsidRPr="00424D62" w:rsidTr="0053448E">
        <w:trPr>
          <w:gridBefore w:val="1"/>
          <w:wBefore w:w="4542" w:type="dxa"/>
        </w:trPr>
        <w:tc>
          <w:tcPr>
            <w:tcW w:w="5029" w:type="dxa"/>
            <w:shd w:val="clear" w:color="auto" w:fill="FFFFFF"/>
          </w:tcPr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color w:val="FFFFFF"/>
                <w:sz w:val="28"/>
                <w:szCs w:val="28"/>
                <w:highlight w:val="black"/>
              </w:rPr>
            </w:pPr>
          </w:p>
        </w:tc>
      </w:tr>
      <w:tr w:rsidR="004214AE" w:rsidRPr="00424D62" w:rsidTr="0053448E">
        <w:trPr>
          <w:trHeight w:val="7425"/>
        </w:trPr>
        <w:tc>
          <w:tcPr>
            <w:tcW w:w="4542" w:type="dxa"/>
            <w:tcBorders>
              <w:top w:val="single" w:sz="6" w:space="0" w:color="000080"/>
            </w:tcBorders>
            <w:shd w:val="clear" w:color="auto" w:fill="FFFFFF"/>
          </w:tcPr>
          <w:p w:rsidR="006430DD" w:rsidRDefault="006430DD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Четайкин</w:t>
            </w:r>
            <w:proofErr w:type="spellEnd"/>
            <w:r>
              <w:rPr>
                <w:sz w:val="28"/>
                <w:szCs w:val="28"/>
              </w:rPr>
              <w:t xml:space="preserve"> Л.И</w:t>
            </w:r>
            <w:r w:rsidRPr="00424D62">
              <w:rPr>
                <w:sz w:val="28"/>
                <w:szCs w:val="28"/>
              </w:rPr>
              <w:t>.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Юркина В.В.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Горбунова Е.Т</w:t>
            </w:r>
            <w:r w:rsidRPr="00424D62">
              <w:rPr>
                <w:sz w:val="28"/>
                <w:szCs w:val="28"/>
              </w:rPr>
              <w:t xml:space="preserve">.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proofErr w:type="spellStart"/>
            <w:r w:rsidRPr="00424D62">
              <w:rPr>
                <w:sz w:val="28"/>
                <w:szCs w:val="28"/>
              </w:rPr>
              <w:t>Гулягин</w:t>
            </w:r>
            <w:proofErr w:type="spellEnd"/>
            <w:r w:rsidRPr="00424D62">
              <w:rPr>
                <w:sz w:val="28"/>
                <w:szCs w:val="28"/>
              </w:rPr>
              <w:t xml:space="preserve"> И.Н.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24D62">
              <w:rPr>
                <w:sz w:val="28"/>
                <w:szCs w:val="28"/>
              </w:rPr>
              <w:t>.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029" w:type="dxa"/>
            <w:tcBorders>
              <w:top w:val="single" w:sz="6" w:space="0" w:color="000080"/>
            </w:tcBorders>
            <w:shd w:val="clear" w:color="auto" w:fill="auto"/>
          </w:tcPr>
          <w:p w:rsidR="006430DD" w:rsidRDefault="006430DD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424D62">
              <w:rPr>
                <w:sz w:val="28"/>
                <w:szCs w:val="28"/>
              </w:rPr>
              <w:t xml:space="preserve">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председатель рабочей группы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Зам. главы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заместитель председателя рабочей группы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делопроизводитель</w:t>
            </w:r>
            <w:r w:rsidRPr="00424D62">
              <w:rPr>
                <w:sz w:val="28"/>
                <w:szCs w:val="28"/>
              </w:rPr>
              <w:t xml:space="preserve">  администрации </w:t>
            </w:r>
            <w:proofErr w:type="spellStart"/>
            <w:r w:rsidRPr="00424D62">
              <w:rPr>
                <w:sz w:val="28"/>
                <w:szCs w:val="28"/>
              </w:rPr>
              <w:t>Сабаевского</w:t>
            </w:r>
            <w:proofErr w:type="spellEnd"/>
            <w:r w:rsidRPr="00424D62">
              <w:rPr>
                <w:sz w:val="28"/>
                <w:szCs w:val="28"/>
              </w:rPr>
              <w:t xml:space="preserve"> сельского поселения, секретарь рабочей группы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Члены рабочей группы: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>Директор МБОУ «</w:t>
            </w:r>
            <w:proofErr w:type="spellStart"/>
            <w:r w:rsidRPr="00424D62">
              <w:rPr>
                <w:sz w:val="28"/>
                <w:szCs w:val="28"/>
              </w:rPr>
              <w:t>Сабаевская</w:t>
            </w:r>
            <w:proofErr w:type="spellEnd"/>
            <w:r w:rsidRPr="00424D62">
              <w:rPr>
                <w:sz w:val="28"/>
                <w:szCs w:val="28"/>
              </w:rPr>
              <w:t xml:space="preserve"> средняя общеобразовательная школа»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 w:rsidRPr="00424D62">
              <w:rPr>
                <w:sz w:val="28"/>
                <w:szCs w:val="28"/>
              </w:rPr>
              <w:t xml:space="preserve"> 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214AE" w:rsidRPr="00424D62" w:rsidRDefault="004214AE" w:rsidP="0053448E">
            <w:pPr>
              <w:tabs>
                <w:tab w:val="left" w:pos="15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214AE" w:rsidRDefault="004214AE" w:rsidP="004214AE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Приложение № 4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4214AE" w:rsidRDefault="004214AE" w:rsidP="004214AE">
      <w:pPr>
        <w:tabs>
          <w:tab w:val="left" w:pos="945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муниципальногорайона</w:t>
      </w:r>
      <w:proofErr w:type="spellEnd"/>
    </w:p>
    <w:p w:rsidR="004214AE" w:rsidRDefault="006430DD" w:rsidP="004214AE">
      <w:pPr>
        <w:tabs>
          <w:tab w:val="left" w:pos="94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214AE" w:rsidRDefault="004214AE" w:rsidP="004214AE">
      <w:pPr>
        <w:tabs>
          <w:tab w:val="left" w:pos="945"/>
        </w:tabs>
        <w:jc w:val="center"/>
        <w:rPr>
          <w:rFonts w:ascii="Arial" w:hAnsi="Arial" w:cs="Arial"/>
        </w:rPr>
      </w:pPr>
    </w:p>
    <w:p w:rsidR="004214AE" w:rsidRDefault="004214AE" w:rsidP="004214AE">
      <w:pPr>
        <w:jc w:val="both"/>
        <w:rPr>
          <w:rFonts w:ascii="Arial" w:hAnsi="Arial" w:cs="Arial"/>
        </w:rPr>
      </w:pPr>
    </w:p>
    <w:p w:rsidR="004214AE" w:rsidRDefault="004214AE" w:rsidP="004214AE">
      <w:pPr>
        <w:ind w:left="3060" w:hanging="306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Форма </w:t>
      </w:r>
    </w:p>
    <w:p w:rsidR="004214AE" w:rsidRDefault="004214AE" w:rsidP="004214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внесения предложений по проекту  внесения изменений в Правила землепользования и застройки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214AE" w:rsidRDefault="004214AE" w:rsidP="004214AE">
      <w:pPr>
        <w:jc w:val="center"/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spacing w:after="576" w:line="1" w:lineRule="exact"/>
        <w:jc w:val="center"/>
        <w:rPr>
          <w:rFonts w:ascii="Arial" w:hAnsi="Arial" w:cs="Arial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917"/>
        <w:gridCol w:w="1445"/>
        <w:gridCol w:w="936"/>
        <w:gridCol w:w="1430"/>
        <w:gridCol w:w="1314"/>
        <w:gridCol w:w="1050"/>
        <w:gridCol w:w="1533"/>
        <w:gridCol w:w="865"/>
      </w:tblGrid>
      <w:tr w:rsidR="004214AE" w:rsidTr="0053448E">
        <w:trPr>
          <w:trHeight w:val="61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pacing w:line="283" w:lineRule="exact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pacing w:val="-3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pacing w:val="-3"/>
              </w:rPr>
              <w:t>/</w:t>
            </w:r>
            <w:proofErr w:type="spellStart"/>
            <w:r>
              <w:rPr>
                <w:rFonts w:ascii="Arial" w:hAnsi="Arial" w:cs="Arial"/>
                <w:spacing w:val="-3"/>
              </w:rPr>
              <w:t>п</w:t>
            </w:r>
            <w:proofErr w:type="spellEnd"/>
          </w:p>
          <w:p w:rsidR="004214AE" w:rsidRDefault="004214AE" w:rsidP="0053448E">
            <w:pPr>
              <w:rPr>
                <w:rFonts w:ascii="Arial" w:hAnsi="Arial" w:cs="Arial"/>
              </w:rPr>
            </w:pPr>
          </w:p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Глава,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статья</w:t>
            </w:r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пункт</w:t>
            </w:r>
          </w:p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первоначальный</w:t>
            </w:r>
          </w:p>
        </w:tc>
        <w:tc>
          <w:tcPr>
            <w:tcW w:w="9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4214AE" w:rsidRDefault="004214AE" w:rsidP="0053448E">
            <w:pPr>
              <w:shd w:val="clear" w:color="auto" w:fill="FFFFFF"/>
              <w:suppressAutoHyphens/>
              <w:spacing w:line="278" w:lineRule="exact"/>
              <w:ind w:right="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1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с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учетом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476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9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Кем внесена поправка</w:t>
            </w:r>
          </w:p>
        </w:tc>
      </w:tr>
      <w:tr w:rsidR="004214AE" w:rsidTr="0053448E">
        <w:trPr>
          <w:trHeight w:val="2610"/>
        </w:trPr>
        <w:tc>
          <w:tcPr>
            <w:tcW w:w="54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93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4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214AE" w:rsidRDefault="004214AE" w:rsidP="0053448E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Фамилия,</w:t>
            </w:r>
          </w:p>
          <w:p w:rsidR="004214AE" w:rsidRDefault="004214AE" w:rsidP="0053448E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имя,</w:t>
            </w:r>
          </w:p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отчество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  <w:spacing w:val="-3"/>
              </w:rPr>
            </w:pPr>
            <w:proofErr w:type="spellStart"/>
            <w:r>
              <w:rPr>
                <w:rFonts w:ascii="Arial" w:hAnsi="Arial" w:cs="Arial"/>
                <w:spacing w:val="-3"/>
              </w:rPr>
              <w:t>граждани</w:t>
            </w:r>
            <w:proofErr w:type="spellEnd"/>
            <w:r>
              <w:rPr>
                <w:rFonts w:ascii="Arial" w:hAnsi="Arial" w:cs="Arial"/>
                <w:spacing w:val="-3"/>
              </w:rPr>
              <w:t>-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на</w:t>
            </w:r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shd w:val="clear" w:color="auto" w:fill="FFFFFF"/>
              <w:suppressAutoHyphens/>
              <w:spacing w:line="278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внесше</w:t>
            </w:r>
            <w:r>
              <w:rPr>
                <w:rFonts w:ascii="Arial" w:hAnsi="Arial" w:cs="Arial"/>
              </w:rPr>
              <w:t>го</w:t>
            </w:r>
          </w:p>
          <w:p w:rsidR="004214AE" w:rsidRDefault="004214AE" w:rsidP="0053448E">
            <w:pPr>
              <w:shd w:val="clear" w:color="auto" w:fill="FFFFFF"/>
              <w:suppressAutoHyphens/>
              <w:spacing w:line="278" w:lineRule="exact"/>
              <w:ind w:firstLine="5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pacing w:val="-3"/>
              </w:rPr>
              <w:t>предлож</w:t>
            </w:r>
            <w:proofErr w:type="gramStart"/>
            <w:r>
              <w:rPr>
                <w:rFonts w:ascii="Arial" w:hAnsi="Arial" w:cs="Arial"/>
                <w:spacing w:val="-3"/>
              </w:rPr>
              <w:t>е</w:t>
            </w:r>
            <w:proofErr w:type="spellEnd"/>
            <w:r>
              <w:rPr>
                <w:rFonts w:ascii="Arial" w:hAnsi="Arial" w:cs="Arial"/>
                <w:spacing w:val="-3"/>
              </w:rPr>
              <w:t>-</w:t>
            </w:r>
            <w:proofErr w:type="gramEnd"/>
            <w:r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Домаш</w:t>
            </w:r>
            <w:proofErr w:type="spellEnd"/>
            <w:r>
              <w:rPr>
                <w:rFonts w:ascii="Arial" w:hAnsi="Arial" w:cs="Arial"/>
              </w:rPr>
              <w:t>-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ний</w:t>
            </w:r>
            <w:proofErr w:type="spellEnd"/>
            <w:r>
              <w:rPr>
                <w:rFonts w:ascii="Arial" w:hAnsi="Arial" w:cs="Arial"/>
              </w:rPr>
              <w:t xml:space="preserve"> адрес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Данные</w:t>
            </w:r>
            <w:r>
              <w:rPr>
                <w:rFonts w:ascii="Arial" w:hAnsi="Arial" w:cs="Arial"/>
              </w:rPr>
              <w:t xml:space="preserve">  о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pacing w:val="-3"/>
              </w:rPr>
              <w:t>докумен</w:t>
            </w:r>
            <w:r>
              <w:rPr>
                <w:rFonts w:ascii="Arial" w:hAnsi="Arial" w:cs="Arial"/>
              </w:rPr>
              <w:t>те</w:t>
            </w:r>
            <w:proofErr w:type="gramEnd"/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  <w:spacing w:val="-3"/>
              </w:rPr>
              <w:t>удостоверяю-щем</w:t>
            </w:r>
            <w:proofErr w:type="spellEnd"/>
            <w:proofErr w:type="gramEnd"/>
            <w:r>
              <w:rPr>
                <w:rFonts w:ascii="Arial" w:hAnsi="Arial" w:cs="Arial"/>
                <w:spacing w:val="-3"/>
              </w:rPr>
              <w:t xml:space="preserve"> </w:t>
            </w:r>
            <w:r>
              <w:rPr>
                <w:rFonts w:ascii="Arial" w:hAnsi="Arial" w:cs="Arial"/>
              </w:rPr>
              <w:t>личность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"/>
              </w:rPr>
              <w:t>работы</w:t>
            </w:r>
            <w:r>
              <w:rPr>
                <w:rFonts w:ascii="Arial" w:hAnsi="Arial" w:cs="Arial"/>
              </w:rPr>
              <w:t>,</w:t>
            </w:r>
          </w:p>
          <w:p w:rsidR="004214AE" w:rsidRDefault="004214AE" w:rsidP="0053448E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учебы</w:t>
            </w:r>
          </w:p>
        </w:tc>
      </w:tr>
      <w:tr w:rsidR="004214AE" w:rsidTr="0053448E">
        <w:trPr>
          <w:trHeight w:hRule="exact" w:val="28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ind w:left="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4214AE" w:rsidTr="0053448E">
        <w:trPr>
          <w:trHeight w:hRule="exact" w:val="28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4214AE" w:rsidTr="0053448E">
        <w:trPr>
          <w:trHeight w:hRule="exact" w:val="29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4214AE" w:rsidTr="0053448E">
        <w:trPr>
          <w:trHeight w:hRule="exact" w:val="307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4AE" w:rsidRDefault="004214AE" w:rsidP="0053448E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Подпись гражданина______________________________</w:t>
      </w:r>
    </w:p>
    <w:p w:rsidR="004214AE" w:rsidRDefault="004214AE" w:rsidP="004214AE">
      <w:pPr>
        <w:rPr>
          <w:rFonts w:ascii="Arial" w:hAnsi="Arial" w:cs="Arial"/>
        </w:rPr>
      </w:pPr>
    </w:p>
    <w:p w:rsidR="004214AE" w:rsidRDefault="004214AE" w:rsidP="004214AE">
      <w:pPr>
        <w:rPr>
          <w:rFonts w:ascii="Arial" w:hAnsi="Arial" w:cs="Arial"/>
        </w:rPr>
      </w:pPr>
    </w:p>
    <w:p w:rsidR="008A4483" w:rsidRDefault="008A4483"/>
    <w:sectPr w:rsidR="008A4483" w:rsidSect="004214A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4AE"/>
    <w:rsid w:val="002408D4"/>
    <w:rsid w:val="004214AE"/>
    <w:rsid w:val="00506210"/>
    <w:rsid w:val="006430DD"/>
    <w:rsid w:val="008A4483"/>
    <w:rsid w:val="00AC0E82"/>
    <w:rsid w:val="00BC0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14AE"/>
    <w:pPr>
      <w:widowControl w:val="0"/>
      <w:suppressAutoHyphens/>
      <w:autoSpaceDE w:val="0"/>
      <w:ind w:firstLine="709"/>
      <w:jc w:val="both"/>
    </w:pPr>
    <w:rPr>
      <w:bCs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4214AE"/>
    <w:rPr>
      <w:rFonts w:ascii="Times New Roman" w:eastAsia="Times New Roman" w:hAnsi="Times New Roman" w:cs="Times New Roman"/>
      <w:bCs/>
      <w:sz w:val="28"/>
      <w:szCs w:val="28"/>
      <w:lang w:eastAsia="ar-SA"/>
    </w:rPr>
  </w:style>
  <w:style w:type="character" w:styleId="a5">
    <w:name w:val="Hyperlink"/>
    <w:basedOn w:val="a0"/>
    <w:uiPriority w:val="99"/>
    <w:rsid w:val="004214A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3276/91122874bbcf628c0e5c6bceb7fe613ee682fc73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73276/d43ae8ece00bbaa3bc825d04067c64adebeae28c/" TargetMode="External"/><Relationship Id="rId5" Type="http://schemas.openxmlformats.org/officeDocument/2006/relationships/hyperlink" Target="http://www.consultant.ru/document/cons_doc_LAW_373276/fc77c7117187684ab0cb02c7ee53952df0de55b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61D06-D44C-4DA7-8E79-7D4B6D2A8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cp:lastPrinted>2021-04-14T06:01:00Z</cp:lastPrinted>
  <dcterms:created xsi:type="dcterms:W3CDTF">2021-04-08T11:50:00Z</dcterms:created>
  <dcterms:modified xsi:type="dcterms:W3CDTF">2021-04-14T06:03:00Z</dcterms:modified>
</cp:coreProperties>
</file>