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  СЕЛЬСКОГО ПОСЕЛЕНИЯ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</w:t>
      </w:r>
      <w:r w:rsidR="00506210">
        <w:rPr>
          <w:rFonts w:ascii="Arial" w:hAnsi="Arial" w:cs="Arial"/>
          <w:b/>
          <w:sz w:val="32"/>
          <w:szCs w:val="32"/>
        </w:rPr>
        <w:t>06.</w:t>
      </w:r>
      <w:r>
        <w:rPr>
          <w:rFonts w:ascii="Arial" w:hAnsi="Arial" w:cs="Arial"/>
          <w:b/>
          <w:sz w:val="32"/>
          <w:szCs w:val="32"/>
        </w:rPr>
        <w:t xml:space="preserve"> 04.2021 г.    </w:t>
      </w:r>
      <w:r w:rsidR="007767F9"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b/>
          <w:sz w:val="32"/>
          <w:szCs w:val="32"/>
        </w:rPr>
        <w:t xml:space="preserve">    №162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ВЫНЕСЕНИИ НА ПУБЛИЧНЫЕ СЛУШАНИЯ ПРОЕКТА ВНЕСЕНИЯ ИЗМЕНЕНИЙ В ПРАВИЛА ЗЕМЛЕПОЛЬЗОВАНИЯ И ЗАСТРОЙКИ САБАЕВСКОГО СЕЛЬСКОГО ПОСЕЛЕНИЯ КОЧКУРОВСКОГО МУНИЦИПАЛЬНОГО РАЙОНА РЕСПУБЛИКИ МОРДОВИЯ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В соответствии  со статьей 28 Федерального закона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="00B23B17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поселении,  </w:t>
      </w:r>
      <w:r>
        <w:rPr>
          <w:rFonts w:ascii="Arial" w:hAnsi="Arial" w:cs="Arial"/>
          <w:color w:val="000000"/>
        </w:rPr>
        <w:t xml:space="preserve">Совет депутатов </w:t>
      </w:r>
      <w:proofErr w:type="spellStart"/>
      <w:r>
        <w:rPr>
          <w:rFonts w:ascii="Arial" w:hAnsi="Arial" w:cs="Arial"/>
          <w:color w:val="000000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РЕШИЛ: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1.Обнародовать путем опубликования в Информационном бюллетене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и вынести на публичные слушания проект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 (приложение №1).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 Определить, что место и время проведения публичных слушаний устанавливается в соответствии с графиком (приложение №2)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4. Предложения по проекту 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принимаются рабочей группой до </w:t>
      </w:r>
      <w:r w:rsidR="006430DD">
        <w:rPr>
          <w:rFonts w:ascii="Arial" w:hAnsi="Arial" w:cs="Arial"/>
        </w:rPr>
        <w:t>06.06.2021</w:t>
      </w:r>
      <w:r>
        <w:rPr>
          <w:rFonts w:ascii="Arial" w:hAnsi="Arial" w:cs="Arial"/>
        </w:rPr>
        <w:t xml:space="preserve"> года в соответствии с формой внесения предложений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(приложение 4) по адресу: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>абаево</w:t>
      </w:r>
      <w:proofErr w:type="spellEnd"/>
      <w:r>
        <w:rPr>
          <w:rFonts w:ascii="Arial" w:hAnsi="Arial" w:cs="Arial"/>
        </w:rPr>
        <w:t xml:space="preserve">, ул. Ленина, д.61 (здание МБУК « </w:t>
      </w:r>
      <w:proofErr w:type="gramStart"/>
      <w:r>
        <w:rPr>
          <w:rFonts w:ascii="Arial" w:hAnsi="Arial" w:cs="Arial"/>
        </w:rPr>
        <w:t xml:space="preserve">КДЦ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поселения), тел. 2-94-51, 2-94-49 с 8.30 до 17.30, кроме субботы и воскресенья.</w:t>
      </w:r>
      <w:proofErr w:type="gramEnd"/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Обсуждение проекта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поселении.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при принятии решения по проекту Правил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Мордовия.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Настоящее решение вступает в силу со дня его официального опубликования. </w:t>
      </w:r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Глава </w:t>
      </w:r>
      <w:proofErr w:type="spellStart"/>
      <w:r>
        <w:rPr>
          <w:rFonts w:ascii="Arial" w:hAnsi="Arial" w:cs="Arial"/>
        </w:rPr>
        <w:t>Сабаевского</w:t>
      </w:r>
      <w:proofErr w:type="spellEnd"/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</w:t>
      </w:r>
      <w:proofErr w:type="spellStart"/>
      <w:r>
        <w:rPr>
          <w:rFonts w:ascii="Arial" w:hAnsi="Arial" w:cs="Arial"/>
          <w:color w:val="000000"/>
        </w:rPr>
        <w:t>Л.И.Четайкин</w:t>
      </w:r>
      <w:proofErr w:type="spellEnd"/>
      <w:r>
        <w:rPr>
          <w:rFonts w:ascii="Arial" w:hAnsi="Arial" w:cs="Arial"/>
        </w:rPr>
        <w:t xml:space="preserve">                                                          </w:t>
      </w:r>
    </w:p>
    <w:p w:rsidR="004214AE" w:rsidRPr="00D421BC" w:rsidRDefault="00D421BC" w:rsidP="004214AE">
      <w:pPr>
        <w:tabs>
          <w:tab w:val="left" w:pos="945"/>
        </w:tabs>
        <w:jc w:val="right"/>
        <w:rPr>
          <w:rFonts w:ascii="Arial" w:hAnsi="Arial" w:cs="Arial"/>
          <w:b/>
        </w:rPr>
      </w:pPr>
      <w:r w:rsidRPr="00D421BC">
        <w:rPr>
          <w:rFonts w:ascii="Arial" w:hAnsi="Arial" w:cs="Arial"/>
          <w:b/>
        </w:rPr>
        <w:lastRenderedPageBreak/>
        <w:t>ПРОЕКТ</w:t>
      </w: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4214AE" w:rsidRPr="00BF1DD3" w:rsidRDefault="004214AE" w:rsidP="004214AE">
      <w:pPr>
        <w:jc w:val="center"/>
      </w:pPr>
      <w:r>
        <w:rPr>
          <w:rFonts w:ascii="Arial" w:hAnsi="Arial" w:cs="Arial"/>
          <w:b/>
          <w:caps/>
          <w:sz w:val="32"/>
          <w:szCs w:val="32"/>
        </w:rPr>
        <w:t>САБАЕВСКОГО</w:t>
      </w:r>
      <w:r w:rsidRPr="00BF1DD3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BF1DD3">
        <w:rPr>
          <w:rFonts w:ascii="Arial" w:hAnsi="Arial" w:cs="Arial"/>
          <w:b/>
          <w:caps/>
          <w:sz w:val="32"/>
          <w:szCs w:val="32"/>
        </w:rPr>
        <w:t>ШЕСТОГО созыва</w:t>
      </w:r>
      <w:r w:rsidRPr="00BF1DD3">
        <w:rPr>
          <w:rFonts w:ascii="Arial" w:hAnsi="Arial" w:cs="Arial"/>
          <w:b/>
          <w:sz w:val="32"/>
          <w:szCs w:val="32"/>
        </w:rPr>
        <w:t xml:space="preserve"> </w:t>
      </w: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Pr="001243F3" w:rsidRDefault="004214AE" w:rsidP="004214AE">
      <w:pPr>
        <w:jc w:val="center"/>
      </w:pPr>
      <w:r w:rsidRPr="001243F3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4214AE" w:rsidRPr="00C42917" w:rsidRDefault="004214AE" w:rsidP="004214AE">
      <w:pPr>
        <w:ind w:left="720"/>
        <w:rPr>
          <w:rFonts w:ascii="Arial" w:hAnsi="Arial" w:cs="Arial"/>
          <w:b/>
          <w:sz w:val="32"/>
          <w:szCs w:val="32"/>
        </w:rPr>
      </w:pPr>
    </w:p>
    <w:p w:rsidR="004214AE" w:rsidRPr="00037461" w:rsidRDefault="004214AE" w:rsidP="004214AE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</w:rPr>
      </w:pPr>
      <w:r w:rsidRPr="00C4291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Pr="00C42917"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28"/>
        </w:rPr>
        <w:t>от   _________</w:t>
      </w:r>
      <w:r w:rsidRPr="00037461">
        <w:rPr>
          <w:rFonts w:ascii="Arial" w:hAnsi="Arial" w:cs="Arial"/>
          <w:b/>
          <w:sz w:val="32"/>
          <w:szCs w:val="28"/>
        </w:rPr>
        <w:t xml:space="preserve"> </w:t>
      </w:r>
      <w:proofErr w:type="gramStart"/>
      <w:r w:rsidRPr="00037461">
        <w:rPr>
          <w:rFonts w:ascii="Arial" w:hAnsi="Arial" w:cs="Arial"/>
          <w:b/>
          <w:sz w:val="32"/>
          <w:szCs w:val="28"/>
        </w:rPr>
        <w:t>г</w:t>
      </w:r>
      <w:proofErr w:type="gramEnd"/>
      <w:r w:rsidRPr="00037461">
        <w:rPr>
          <w:rFonts w:ascii="Arial" w:hAnsi="Arial" w:cs="Arial"/>
          <w:b/>
          <w:sz w:val="32"/>
          <w:szCs w:val="28"/>
        </w:rPr>
        <w:t>.       №</w:t>
      </w:r>
      <w:r>
        <w:rPr>
          <w:rFonts w:ascii="Arial" w:hAnsi="Arial" w:cs="Arial"/>
          <w:b/>
          <w:sz w:val="32"/>
          <w:szCs w:val="28"/>
        </w:rPr>
        <w:t>_____</w:t>
      </w:r>
    </w:p>
    <w:p w:rsidR="004214AE" w:rsidRDefault="004214AE" w:rsidP="004214AE">
      <w:pPr>
        <w:jc w:val="both"/>
        <w:rPr>
          <w:sz w:val="32"/>
          <w:szCs w:val="32"/>
        </w:rPr>
      </w:pPr>
      <w:r w:rsidRPr="00C42917">
        <w:rPr>
          <w:sz w:val="32"/>
          <w:szCs w:val="32"/>
        </w:rPr>
        <w:t xml:space="preserve">  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>О ВНЕСЕНИИ ИЗМЕНЕНИЙ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 xml:space="preserve">В ПРАВИЛА ЗЕМЛЕПОЛЬЗОВАНИЯ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>
        <w:rPr>
          <w:rFonts w:ascii="Arial" w:hAnsi="Arial" w:cs="Arial"/>
          <w:b/>
          <w:sz w:val="32"/>
          <w:szCs w:val="32"/>
        </w:rPr>
        <w:t xml:space="preserve">САБАЕВСКОГО </w:t>
      </w:r>
      <w:r w:rsidRPr="00C42917">
        <w:rPr>
          <w:rFonts w:ascii="Arial" w:hAnsi="Arial" w:cs="Arial"/>
          <w:b/>
          <w:sz w:val="32"/>
          <w:szCs w:val="32"/>
        </w:rPr>
        <w:t xml:space="preserve">СЕЛЬСКОГО ПОСЕЛЕНИЯ 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  <w:r>
        <w:rPr>
          <w:rFonts w:ascii="Arial" w:hAnsi="Arial" w:cs="Arial"/>
          <w:b/>
          <w:sz w:val="32"/>
          <w:szCs w:val="32"/>
        </w:rPr>
        <w:t xml:space="preserve">  </w:t>
      </w:r>
    </w:p>
    <w:p w:rsidR="004214AE" w:rsidRPr="00C42917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214AE" w:rsidRDefault="004214AE" w:rsidP="004214AE">
      <w:pPr>
        <w:ind w:firstLine="480"/>
        <w:jc w:val="both"/>
        <w:rPr>
          <w:rFonts w:ascii="Arial" w:hAnsi="Arial" w:cs="Arial"/>
        </w:rPr>
      </w:pPr>
    </w:p>
    <w:p w:rsidR="004214AE" w:rsidRDefault="004214AE" w:rsidP="004214AE">
      <w:pPr>
        <w:ind w:firstLine="480"/>
        <w:jc w:val="both"/>
        <w:rPr>
          <w:rFonts w:ascii="Arial" w:hAnsi="Arial" w:cs="Arial"/>
        </w:rPr>
      </w:pPr>
    </w:p>
    <w:p w:rsidR="004214AE" w:rsidRPr="00C42917" w:rsidRDefault="004214AE" w:rsidP="004214AE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</w:t>
      </w:r>
      <w:proofErr w:type="gramStart"/>
      <w:r w:rsidRPr="00C42917">
        <w:rPr>
          <w:rFonts w:ascii="Arial" w:hAnsi="Arial" w:cs="Arial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42917">
        <w:rPr>
          <w:rFonts w:ascii="Arial" w:hAnsi="Arial" w:cs="Arial"/>
          <w:bCs/>
          <w:iCs/>
          <w:spacing w:val="-9"/>
        </w:rPr>
        <w:t xml:space="preserve">по проекту </w:t>
      </w:r>
      <w:r w:rsidRPr="00C42917">
        <w:rPr>
          <w:rFonts w:ascii="Arial" w:hAnsi="Arial" w:cs="Arial"/>
        </w:rPr>
        <w:t xml:space="preserve">решения Совета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C42917">
        <w:rPr>
          <w:rFonts w:ascii="Arial" w:hAnsi="Arial" w:cs="Arial"/>
        </w:rPr>
        <w:t xml:space="preserve"> сельского поселения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C42917">
        <w:rPr>
          <w:rFonts w:ascii="Arial" w:hAnsi="Arial" w:cs="Arial"/>
        </w:rPr>
        <w:t xml:space="preserve">сельского поселения </w:t>
      </w:r>
      <w:proofErr w:type="spellStart"/>
      <w:r w:rsidRPr="00C42917">
        <w:rPr>
          <w:rFonts w:ascii="Arial" w:hAnsi="Arial" w:cs="Arial"/>
        </w:rPr>
        <w:t>Кочкуровского</w:t>
      </w:r>
      <w:proofErr w:type="spellEnd"/>
      <w:r w:rsidRPr="00C42917">
        <w:rPr>
          <w:rFonts w:ascii="Arial" w:hAnsi="Arial" w:cs="Arial"/>
        </w:rPr>
        <w:t xml:space="preserve"> муниципального района Республики Мордовия</w:t>
      </w:r>
      <w:r>
        <w:rPr>
          <w:rFonts w:ascii="Arial" w:hAnsi="Arial" w:cs="Arial"/>
        </w:rPr>
        <w:t xml:space="preserve">», </w:t>
      </w:r>
      <w:r w:rsidRPr="00C42917">
        <w:rPr>
          <w:rFonts w:ascii="Arial" w:hAnsi="Arial" w:cs="Arial"/>
        </w:rPr>
        <w:t xml:space="preserve"> </w:t>
      </w:r>
      <w:r w:rsidRPr="00C42917">
        <w:rPr>
          <w:rFonts w:ascii="Arial" w:hAnsi="Arial" w:cs="Arial"/>
          <w:color w:val="000000"/>
        </w:rPr>
        <w:t xml:space="preserve">Совет депутатов </w:t>
      </w:r>
      <w:proofErr w:type="spellStart"/>
      <w:r>
        <w:rPr>
          <w:rFonts w:ascii="Arial" w:hAnsi="Arial" w:cs="Arial"/>
          <w:color w:val="000000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</w:t>
      </w:r>
      <w:r w:rsidRPr="00C42917">
        <w:rPr>
          <w:rFonts w:ascii="Arial" w:hAnsi="Arial" w:cs="Arial"/>
          <w:color w:val="000000"/>
        </w:rPr>
        <w:t xml:space="preserve"> сельского поселения РЕШИЛ:</w:t>
      </w:r>
      <w:proofErr w:type="gramEnd"/>
    </w:p>
    <w:p w:rsidR="004214AE" w:rsidRPr="004546BD" w:rsidRDefault="004214AE" w:rsidP="004214AE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     </w:t>
      </w:r>
      <w:r w:rsidRPr="004546BD">
        <w:rPr>
          <w:rFonts w:ascii="Arial" w:hAnsi="Arial" w:cs="Arial"/>
        </w:rPr>
        <w:t xml:space="preserve">1.Внести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4546BD">
        <w:rPr>
          <w:rFonts w:ascii="Arial" w:hAnsi="Arial" w:cs="Arial"/>
        </w:rPr>
        <w:t xml:space="preserve"> сельского поселения </w:t>
      </w:r>
      <w:proofErr w:type="spellStart"/>
      <w:r w:rsidRPr="004546BD">
        <w:rPr>
          <w:rFonts w:ascii="Arial" w:hAnsi="Arial" w:cs="Arial"/>
        </w:rPr>
        <w:t>Кочкуровского</w:t>
      </w:r>
      <w:proofErr w:type="spellEnd"/>
      <w:r w:rsidRPr="004546BD">
        <w:rPr>
          <w:rFonts w:ascii="Arial" w:hAnsi="Arial" w:cs="Arial"/>
        </w:rPr>
        <w:t xml:space="preserve"> муниципального района Республики Мордовия</w:t>
      </w:r>
      <w:r>
        <w:rPr>
          <w:rFonts w:ascii="Arial" w:hAnsi="Arial" w:cs="Arial"/>
        </w:rPr>
        <w:t xml:space="preserve"> утвержденные решением  Совета депутатов </w:t>
      </w:r>
      <w:proofErr w:type="spellStart"/>
      <w:r>
        <w:rPr>
          <w:rFonts w:ascii="Arial" w:hAnsi="Arial" w:cs="Arial"/>
        </w:rPr>
        <w:t>Сабюаевского</w:t>
      </w:r>
      <w:proofErr w:type="spellEnd"/>
      <w:r>
        <w:rPr>
          <w:rFonts w:ascii="Arial" w:hAnsi="Arial" w:cs="Arial"/>
        </w:rPr>
        <w:t xml:space="preserve"> сельского поселения от 27.07.2018 г. № 75</w:t>
      </w:r>
      <w:r w:rsidRPr="004546BD">
        <w:rPr>
          <w:rFonts w:ascii="Arial" w:hAnsi="Arial" w:cs="Arial"/>
        </w:rPr>
        <w:t xml:space="preserve"> следующ</w:t>
      </w:r>
      <w:r>
        <w:rPr>
          <w:rFonts w:ascii="Arial" w:hAnsi="Arial" w:cs="Arial"/>
        </w:rPr>
        <w:t>и</w:t>
      </w:r>
      <w:r w:rsidRPr="004546BD">
        <w:rPr>
          <w:rFonts w:ascii="Arial" w:hAnsi="Arial" w:cs="Arial"/>
        </w:rPr>
        <w:t>е изменени</w:t>
      </w:r>
      <w:r>
        <w:rPr>
          <w:rFonts w:ascii="Arial" w:hAnsi="Arial" w:cs="Arial"/>
        </w:rPr>
        <w:t>я</w:t>
      </w:r>
      <w:r w:rsidRPr="004546BD">
        <w:rPr>
          <w:rFonts w:ascii="Arial" w:hAnsi="Arial" w:cs="Arial"/>
        </w:rPr>
        <w:t>:</w:t>
      </w:r>
    </w:p>
    <w:p w:rsidR="004214AE" w:rsidRDefault="004214AE" w:rsidP="004214AE">
      <w:pPr>
        <w:jc w:val="both"/>
        <w:rPr>
          <w:rFonts w:ascii="Arial" w:hAnsi="Arial" w:cs="Arial"/>
        </w:rPr>
      </w:pPr>
      <w:r w:rsidRPr="004546B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1.1. 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6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1.2.</w:t>
      </w:r>
      <w:r w:rsidRPr="000E67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7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 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1.3.</w:t>
      </w:r>
      <w:r w:rsidRPr="00E91F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8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 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1.4. Пункт 10 статьи 7 дополнить абзацем следующего содержания: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</w:rPr>
        <w:t>«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Проект о внесении изменений в П</w:t>
      </w:r>
      <w:r w:rsidRPr="00F21799">
        <w:rPr>
          <w:rFonts w:ascii="Arial" w:hAnsi="Arial" w:cs="Arial"/>
          <w:color w:val="000000"/>
          <w:sz w:val="26"/>
          <w:szCs w:val="26"/>
          <w:shd w:val="clear" w:color="auto" w:fill="FFFFFF"/>
        </w:rPr>
        <w:t>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</w:t>
      </w:r>
      <w:proofErr w:type="gramStart"/>
      <w:r w:rsidRPr="00F21799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»</w:t>
      </w:r>
      <w:proofErr w:type="gramEnd"/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1.5. пункт 4 статьи 13 </w:t>
      </w:r>
      <w:r>
        <w:rPr>
          <w:rFonts w:ascii="Arial" w:hAnsi="Arial" w:cs="Arial"/>
        </w:rPr>
        <w:t>изложить в следующей редакции: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</w:rPr>
        <w:t xml:space="preserve">«4. </w:t>
      </w:r>
      <w:proofErr w:type="gramStart"/>
      <w:r w:rsidRPr="0023151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</w:t>
      </w:r>
      <w:r w:rsidRPr="00E91FE7">
        <w:rPr>
          <w:rFonts w:ascii="Arial" w:hAnsi="Arial" w:cs="Arial"/>
          <w:sz w:val="26"/>
          <w:szCs w:val="26"/>
          <w:shd w:val="clear" w:color="auto" w:fill="FFFFFF"/>
        </w:rPr>
        <w:t>рассмотрению на общественных обсуждениях или публичных слушаниях, проводимых в порядке,  установленном </w:t>
      </w:r>
      <w:hyperlink r:id="rId5" w:anchor="dst2104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статьей 5.1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 xml:space="preserve"> Градостроительного кодекса РФ, с учетом </w:t>
      </w:r>
      <w:r w:rsidRPr="00E91FE7">
        <w:rPr>
          <w:rFonts w:ascii="Arial" w:hAnsi="Arial" w:cs="Arial"/>
          <w:sz w:val="26"/>
          <w:szCs w:val="26"/>
          <w:shd w:val="clear" w:color="auto" w:fill="FFFFFF"/>
        </w:rPr>
        <w:lastRenderedPageBreak/>
        <w:t>положений </w:t>
      </w:r>
      <w:hyperlink r:id="rId6" w:anchor="dst100615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статьи 39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за исключением случая, указанного</w:t>
      </w:r>
      <w:proofErr w:type="gramEnd"/>
      <w:r w:rsidRPr="00E91FE7">
        <w:rPr>
          <w:rFonts w:ascii="Arial" w:hAnsi="Arial" w:cs="Arial"/>
          <w:sz w:val="26"/>
          <w:szCs w:val="26"/>
          <w:shd w:val="clear" w:color="auto" w:fill="FFFFFF"/>
        </w:rPr>
        <w:t xml:space="preserve"> в </w:t>
      </w:r>
      <w:hyperlink r:id="rId7" w:anchor="dst3127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части 1.1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>  статьи 40 Градостроительного кодекса РФ. Расходы, связанные с организацией и проведением общественных обсуждений или публичных слушаний по проекту решения о</w:t>
      </w:r>
      <w:r w:rsidRPr="0023151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» 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1.6.</w:t>
      </w:r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пункт 5 статьи 13 </w:t>
      </w:r>
      <w:r>
        <w:rPr>
          <w:rFonts w:ascii="Arial" w:hAnsi="Arial" w:cs="Arial"/>
        </w:rPr>
        <w:t>изложить в следующей редакции: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«5. </w:t>
      </w:r>
      <w:proofErr w:type="gramStart"/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направляет указанные рекомендации главе местной администрации.</w:t>
      </w:r>
    </w:p>
    <w:p w:rsidR="004214AE" w:rsidRPr="004755A3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2. Изменить минимальный размер земельного участка для ведения личного подсобного хозяйства, для индивидуального жилищного строительства  от  10 соток до  6 соток. </w:t>
      </w:r>
    </w:p>
    <w:p w:rsidR="004214AE" w:rsidRPr="004546BD" w:rsidRDefault="004214AE" w:rsidP="004214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4546BD">
        <w:rPr>
          <w:rFonts w:ascii="Arial" w:hAnsi="Arial" w:cs="Arial"/>
        </w:rPr>
        <w:t>. Настоящее решение вступает в силу со дня ег</w:t>
      </w:r>
      <w:r>
        <w:rPr>
          <w:rFonts w:ascii="Arial" w:hAnsi="Arial" w:cs="Arial"/>
        </w:rPr>
        <w:t xml:space="preserve">о официального  </w:t>
      </w:r>
      <w:r w:rsidRPr="004546BD">
        <w:rPr>
          <w:rFonts w:ascii="Arial" w:hAnsi="Arial" w:cs="Arial"/>
        </w:rPr>
        <w:t xml:space="preserve">опубликования. </w:t>
      </w:r>
    </w:p>
    <w:p w:rsidR="004214AE" w:rsidRDefault="004214AE" w:rsidP="004214AE">
      <w:pPr>
        <w:jc w:val="both"/>
        <w:rPr>
          <w:rFonts w:ascii="Arial" w:hAnsi="Arial" w:cs="Arial"/>
          <w:color w:val="000000"/>
        </w:rPr>
      </w:pPr>
      <w:r w:rsidRPr="004546BD">
        <w:rPr>
          <w:rFonts w:ascii="Arial" w:hAnsi="Arial" w:cs="Arial"/>
        </w:rPr>
        <w:tab/>
      </w:r>
      <w:r>
        <w:rPr>
          <w:rFonts w:ascii="Arial" w:hAnsi="Arial" w:cs="Arial"/>
          <w:color w:val="000000"/>
        </w:rPr>
        <w:t xml:space="preserve">           </w:t>
      </w:r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</w:t>
      </w:r>
      <w:r w:rsidRPr="004546BD">
        <w:rPr>
          <w:rFonts w:ascii="Arial" w:hAnsi="Arial" w:cs="Arial"/>
          <w:color w:val="000000"/>
        </w:rPr>
        <w:t xml:space="preserve"> </w:t>
      </w:r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</w:p>
    <w:p w:rsidR="004214AE" w:rsidRDefault="004214AE" w:rsidP="004214AE">
      <w:pPr>
        <w:jc w:val="right"/>
        <w:rPr>
          <w:rFonts w:ascii="Arial" w:hAnsi="Arial" w:cs="Arial"/>
        </w:rPr>
      </w:pPr>
      <w:r w:rsidRPr="004546BD">
        <w:rPr>
          <w:rFonts w:ascii="Arial" w:hAnsi="Arial" w:cs="Arial"/>
          <w:color w:val="000000"/>
        </w:rPr>
        <w:t xml:space="preserve"> Глава</w:t>
      </w:r>
      <w:r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</w:rPr>
        <w:t>Сабаевского</w:t>
      </w:r>
      <w:proofErr w:type="spellEnd"/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  <w:r w:rsidRPr="004546BD">
        <w:rPr>
          <w:rFonts w:ascii="Arial" w:hAnsi="Arial" w:cs="Arial"/>
        </w:rPr>
        <w:t xml:space="preserve"> сельского поселения</w:t>
      </w:r>
      <w:r w:rsidRPr="004546BD">
        <w:rPr>
          <w:rFonts w:ascii="Arial" w:hAnsi="Arial" w:cs="Arial"/>
          <w:color w:val="000000"/>
        </w:rPr>
        <w:t xml:space="preserve">                                              </w:t>
      </w:r>
      <w:r>
        <w:rPr>
          <w:rFonts w:ascii="Arial" w:hAnsi="Arial" w:cs="Arial"/>
          <w:color w:val="000000"/>
        </w:rPr>
        <w:t xml:space="preserve">      </w:t>
      </w:r>
      <w:r w:rsidRPr="004546BD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</w:t>
      </w:r>
      <w:r w:rsidRPr="004546BD">
        <w:rPr>
          <w:rFonts w:ascii="Arial" w:hAnsi="Arial" w:cs="Arial"/>
          <w:color w:val="000000"/>
        </w:rPr>
        <w:t xml:space="preserve">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Л.И.Четайкин</w:t>
      </w:r>
      <w:proofErr w:type="spellEnd"/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№ 2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  №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График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проведения публичных слушаний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828"/>
        <w:gridCol w:w="2880"/>
        <w:gridCol w:w="2880"/>
        <w:gridCol w:w="2983"/>
      </w:tblGrid>
      <w:tr w:rsidR="004214AE" w:rsidTr="0053448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публичных слушаний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4214AE" w:rsidTr="0053448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D421BC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06.06.2021</w:t>
            </w:r>
            <w:r w:rsidR="004214AE">
              <w:rPr>
                <w:rFonts w:ascii="Arial" w:hAnsi="Arial" w:cs="Arial"/>
              </w:rPr>
              <w:t xml:space="preserve"> </w:t>
            </w:r>
            <w:r w:rsidR="004214AE" w:rsidRPr="006A3EBC">
              <w:rPr>
                <w:rFonts w:ascii="Arial" w:hAnsi="Arial" w:cs="Arial"/>
              </w:rPr>
              <w:t xml:space="preserve"> </w:t>
            </w:r>
            <w:r w:rsidR="004214AE">
              <w:rPr>
                <w:rFonts w:ascii="Arial" w:hAnsi="Arial" w:cs="Arial"/>
              </w:rPr>
              <w:t>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Здание МБУК «КДЦ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 сельского поселения, </w:t>
            </w: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район, с. Сабаево,ул</w:t>
            </w:r>
            <w:proofErr w:type="gramStart"/>
            <w:r>
              <w:rPr>
                <w:rFonts w:ascii="Arial" w:hAnsi="Arial" w:cs="Arial"/>
              </w:rPr>
              <w:t>.Л</w:t>
            </w:r>
            <w:proofErr w:type="gramEnd"/>
            <w:r>
              <w:rPr>
                <w:rFonts w:ascii="Arial" w:hAnsi="Arial" w:cs="Arial"/>
              </w:rPr>
              <w:t>енина,61 )</w:t>
            </w:r>
          </w:p>
        </w:tc>
      </w:tr>
    </w:tbl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  <w:r>
        <w:rPr>
          <w:rFonts w:ascii="Arial" w:hAnsi="Arial" w:cs="Arial"/>
          <w:spacing w:val="-10"/>
        </w:rPr>
        <w:t xml:space="preserve">                         </w:t>
      </w: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Приложение № 3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района </w:t>
      </w:r>
      <w:proofErr w:type="gramStart"/>
      <w:r>
        <w:rPr>
          <w:rFonts w:ascii="Arial" w:hAnsi="Arial" w:cs="Arial"/>
        </w:rPr>
        <w:t>от</w:t>
      </w:r>
      <w:proofErr w:type="gramEnd"/>
      <w:r>
        <w:rPr>
          <w:rFonts w:ascii="Arial" w:hAnsi="Arial" w:cs="Arial"/>
        </w:rPr>
        <w:t xml:space="preserve">   №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Рабочая группа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 организации и проведению публичных слушаний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4542"/>
        <w:gridCol w:w="5029"/>
      </w:tblGrid>
      <w:tr w:rsidR="004214AE" w:rsidRPr="00424D62" w:rsidTr="0053448E">
        <w:trPr>
          <w:gridBefore w:val="1"/>
          <w:wBefore w:w="4542" w:type="dxa"/>
        </w:trPr>
        <w:tc>
          <w:tcPr>
            <w:tcW w:w="5029" w:type="dxa"/>
            <w:shd w:val="clear" w:color="auto" w:fill="FFFFFF"/>
          </w:tcPr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color w:val="FFFFFF"/>
                <w:sz w:val="28"/>
                <w:szCs w:val="28"/>
                <w:highlight w:val="black"/>
              </w:rPr>
            </w:pPr>
          </w:p>
        </w:tc>
      </w:tr>
      <w:tr w:rsidR="004214AE" w:rsidRPr="00424D62" w:rsidTr="0053448E">
        <w:trPr>
          <w:trHeight w:val="7425"/>
        </w:trPr>
        <w:tc>
          <w:tcPr>
            <w:tcW w:w="4542" w:type="dxa"/>
            <w:tcBorders>
              <w:top w:val="single" w:sz="6" w:space="0" w:color="000080"/>
            </w:tcBorders>
            <w:shd w:val="clear" w:color="auto" w:fill="FFFFFF"/>
          </w:tcPr>
          <w:p w:rsidR="006430DD" w:rsidRDefault="006430DD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Четайкин</w:t>
            </w:r>
            <w:proofErr w:type="spellEnd"/>
            <w:r>
              <w:rPr>
                <w:sz w:val="28"/>
                <w:szCs w:val="28"/>
              </w:rPr>
              <w:t xml:space="preserve"> Л.И</w:t>
            </w:r>
            <w:r w:rsidRPr="00424D62">
              <w:rPr>
                <w:sz w:val="28"/>
                <w:szCs w:val="28"/>
              </w:rPr>
              <w:t>.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Юркина В.В.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Горбунова Е.Т</w:t>
            </w:r>
            <w:r w:rsidRPr="00424D62">
              <w:rPr>
                <w:sz w:val="28"/>
                <w:szCs w:val="28"/>
              </w:rPr>
              <w:t xml:space="preserve">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Гулягин</w:t>
            </w:r>
            <w:proofErr w:type="spellEnd"/>
            <w:r w:rsidRPr="00424D62">
              <w:rPr>
                <w:sz w:val="28"/>
                <w:szCs w:val="28"/>
              </w:rPr>
              <w:t xml:space="preserve"> И.Н.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421BC">
              <w:rPr>
                <w:sz w:val="28"/>
                <w:szCs w:val="28"/>
              </w:rPr>
              <w:t>Миронов М.Г.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029" w:type="dxa"/>
            <w:tcBorders>
              <w:top w:val="single" w:sz="6" w:space="0" w:color="000080"/>
            </w:tcBorders>
            <w:shd w:val="clear" w:color="auto" w:fill="auto"/>
          </w:tcPr>
          <w:p w:rsidR="006430DD" w:rsidRDefault="006430DD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424D62">
              <w:rPr>
                <w:sz w:val="28"/>
                <w:szCs w:val="28"/>
              </w:rPr>
              <w:t xml:space="preserve">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председатель рабочей группы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Зам. главы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заместитель председателя рабочей группы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делопроизводитель</w:t>
            </w:r>
            <w:r w:rsidRPr="00424D62">
              <w:rPr>
                <w:sz w:val="28"/>
                <w:szCs w:val="28"/>
              </w:rPr>
              <w:t xml:space="preserve">  администрации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секретарь рабочей группы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Члены рабочей группы: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Директор МБОУ «</w:t>
            </w:r>
            <w:proofErr w:type="spellStart"/>
            <w:r w:rsidRPr="00424D62">
              <w:rPr>
                <w:sz w:val="28"/>
                <w:szCs w:val="28"/>
              </w:rPr>
              <w:t>Сабаевская</w:t>
            </w:r>
            <w:proofErr w:type="spellEnd"/>
            <w:r w:rsidRPr="00424D62">
              <w:rPr>
                <w:sz w:val="28"/>
                <w:szCs w:val="28"/>
              </w:rPr>
              <w:t xml:space="preserve"> средняя общеобразовательная школа»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D421BC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sz w:val="28"/>
                <w:szCs w:val="28"/>
              </w:rPr>
              <w:t>Сабаевского</w:t>
            </w:r>
            <w:proofErr w:type="spellEnd"/>
            <w:r w:rsidR="004214AE">
              <w:rPr>
                <w:sz w:val="28"/>
                <w:szCs w:val="28"/>
              </w:rPr>
              <w:t xml:space="preserve"> </w:t>
            </w:r>
          </w:p>
          <w:p w:rsidR="004214AE" w:rsidRPr="00D421BC" w:rsidRDefault="00D421BC" w:rsidP="0053448E">
            <w:pPr>
              <w:tabs>
                <w:tab w:val="left" w:pos="1545"/>
              </w:tabs>
              <w:jc w:val="both"/>
              <w:rPr>
                <w:bCs/>
                <w:sz w:val="28"/>
                <w:szCs w:val="28"/>
              </w:rPr>
            </w:pPr>
            <w:r w:rsidRPr="00D421BC">
              <w:rPr>
                <w:bCs/>
                <w:sz w:val="28"/>
                <w:szCs w:val="28"/>
              </w:rPr>
              <w:t>сельского поселения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214AE" w:rsidRDefault="004214AE" w:rsidP="004214AE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Приложение № 4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муниципальногорайона</w:t>
      </w:r>
      <w:proofErr w:type="spellEnd"/>
    </w:p>
    <w:p w:rsidR="004214AE" w:rsidRDefault="006430DD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jc w:val="both"/>
        <w:rPr>
          <w:rFonts w:ascii="Arial" w:hAnsi="Arial" w:cs="Arial"/>
        </w:rPr>
      </w:pPr>
    </w:p>
    <w:p w:rsidR="004214AE" w:rsidRDefault="004214AE" w:rsidP="004214AE">
      <w:pPr>
        <w:ind w:left="3060" w:hanging="306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Форма </w:t>
      </w:r>
    </w:p>
    <w:p w:rsidR="004214AE" w:rsidRDefault="004214AE" w:rsidP="004214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внесения предложений по проекту  внесения изменений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jc w:val="center"/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spacing w:after="576" w:line="1" w:lineRule="exact"/>
        <w:jc w:val="center"/>
        <w:rPr>
          <w:rFonts w:ascii="Arial" w:hAnsi="Arial" w:cs="Arial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917"/>
        <w:gridCol w:w="1445"/>
        <w:gridCol w:w="936"/>
        <w:gridCol w:w="1430"/>
        <w:gridCol w:w="1314"/>
        <w:gridCol w:w="1050"/>
        <w:gridCol w:w="1533"/>
        <w:gridCol w:w="865"/>
      </w:tblGrid>
      <w:tr w:rsidR="004214AE" w:rsidTr="0053448E">
        <w:trPr>
          <w:trHeight w:val="61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pacing w:line="283" w:lineRule="exact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>/</w:t>
            </w:r>
            <w:proofErr w:type="spell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Глава,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статья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пункт</w:t>
            </w:r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первоначальный</w:t>
            </w:r>
          </w:p>
        </w:tc>
        <w:tc>
          <w:tcPr>
            <w:tcW w:w="9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1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с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учетом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476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9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Кем внесена поправка</w:t>
            </w:r>
          </w:p>
        </w:tc>
      </w:tr>
      <w:tr w:rsidR="004214AE" w:rsidTr="0053448E">
        <w:trPr>
          <w:trHeight w:val="2610"/>
        </w:trPr>
        <w:tc>
          <w:tcPr>
            <w:tcW w:w="54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3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Фамилия,</w:t>
            </w:r>
          </w:p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имя,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отчество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  <w:spacing w:val="-3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граждани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на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внесше</w:t>
            </w:r>
            <w:r>
              <w:rPr>
                <w:rFonts w:ascii="Arial" w:hAnsi="Arial" w:cs="Arial"/>
              </w:rPr>
              <w:t>го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ind w:firstLine="5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предлож</w:t>
            </w:r>
            <w:proofErr w:type="gramStart"/>
            <w:r>
              <w:rPr>
                <w:rFonts w:ascii="Arial" w:hAnsi="Arial" w:cs="Arial"/>
                <w:spacing w:val="-3"/>
              </w:rPr>
              <w:t>е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Домаш</w:t>
            </w:r>
            <w:proofErr w:type="spellEnd"/>
            <w:r>
              <w:rPr>
                <w:rFonts w:ascii="Arial" w:hAnsi="Arial" w:cs="Arial"/>
              </w:rPr>
              <w:t>-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ний</w:t>
            </w:r>
            <w:proofErr w:type="spellEnd"/>
            <w:r>
              <w:rPr>
                <w:rFonts w:ascii="Arial" w:hAnsi="Arial" w:cs="Arial"/>
              </w:rPr>
              <w:t xml:space="preserve"> адрес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Данные</w:t>
            </w:r>
            <w:r>
              <w:rPr>
                <w:rFonts w:ascii="Arial" w:hAnsi="Arial" w:cs="Arial"/>
              </w:rPr>
              <w:t xml:space="preserve">  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pacing w:val="-3"/>
              </w:rPr>
              <w:t>докумен</w:t>
            </w:r>
            <w:r>
              <w:rPr>
                <w:rFonts w:ascii="Arial" w:hAnsi="Arial" w:cs="Arial"/>
              </w:rPr>
              <w:t>те</w:t>
            </w:r>
            <w:proofErr w:type="gramEnd"/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удостоверяю-щем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r>
              <w:rPr>
                <w:rFonts w:ascii="Arial" w:hAnsi="Arial" w:cs="Arial"/>
              </w:rPr>
              <w:t>личность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работы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учебы</w:t>
            </w:r>
          </w:p>
        </w:tc>
      </w:tr>
      <w:tr w:rsidR="004214AE" w:rsidTr="0053448E">
        <w:trPr>
          <w:trHeight w:hRule="exact" w:val="2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28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29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30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Подпись гражданина______________________________</w:t>
      </w: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8A4483" w:rsidRDefault="008A4483"/>
    <w:sectPr w:rsidR="008A4483" w:rsidSect="004214A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4AE"/>
    <w:rsid w:val="002408D4"/>
    <w:rsid w:val="004214AE"/>
    <w:rsid w:val="00494AFF"/>
    <w:rsid w:val="00506210"/>
    <w:rsid w:val="00517A6F"/>
    <w:rsid w:val="005F2C93"/>
    <w:rsid w:val="006430DD"/>
    <w:rsid w:val="00773179"/>
    <w:rsid w:val="007767F9"/>
    <w:rsid w:val="008A4483"/>
    <w:rsid w:val="00AC0E82"/>
    <w:rsid w:val="00B23B17"/>
    <w:rsid w:val="00BC076A"/>
    <w:rsid w:val="00D4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14AE"/>
    <w:pPr>
      <w:widowControl w:val="0"/>
      <w:suppressAutoHyphens/>
      <w:autoSpaceDE w:val="0"/>
      <w:ind w:firstLine="709"/>
      <w:jc w:val="both"/>
    </w:pPr>
    <w:rPr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4214AE"/>
    <w:rPr>
      <w:rFonts w:ascii="Times New Roman" w:eastAsia="Times New Roman" w:hAnsi="Times New Roman" w:cs="Times New Roman"/>
      <w:bCs/>
      <w:sz w:val="28"/>
      <w:szCs w:val="28"/>
      <w:lang w:eastAsia="ar-SA"/>
    </w:rPr>
  </w:style>
  <w:style w:type="character" w:styleId="a5">
    <w:name w:val="Hyperlink"/>
    <w:basedOn w:val="a0"/>
    <w:uiPriority w:val="99"/>
    <w:rsid w:val="004214A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3276/91122874bbcf628c0e5c6bceb7fe613ee682fc73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73276/d43ae8ece00bbaa3bc825d04067c64adebeae28c/" TargetMode="External"/><Relationship Id="rId5" Type="http://schemas.openxmlformats.org/officeDocument/2006/relationships/hyperlink" Target="http://www.consultant.ru/document/cons_doc_LAW_373276/fc77c7117187684ab0cb02c7ee53952df0de55b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85941-1FA9-41D3-8645-8A46DB03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cp:lastPrinted>2021-04-21T08:05:00Z</cp:lastPrinted>
  <dcterms:created xsi:type="dcterms:W3CDTF">2021-04-08T11:50:00Z</dcterms:created>
  <dcterms:modified xsi:type="dcterms:W3CDTF">2021-04-22T06:07:00Z</dcterms:modified>
</cp:coreProperties>
</file>