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0E" w:rsidRDefault="00A3470E" w:rsidP="00A347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                                                     САБАЕВСКОГО СЕЛЬСКОГО ПОСЕЛЕНИЯ                             КОЧКУРОВСКОГО МУНИЦИПАЛЬНОГО РАЙОНА</w:t>
      </w:r>
    </w:p>
    <w:p w:rsidR="00A3470E" w:rsidRDefault="00A3470E" w:rsidP="00A347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A3470E" w:rsidRDefault="00A3470E" w:rsidP="00A3470E">
      <w:pPr>
        <w:jc w:val="center"/>
        <w:rPr>
          <w:b/>
          <w:sz w:val="32"/>
          <w:szCs w:val="32"/>
        </w:rPr>
      </w:pPr>
    </w:p>
    <w:p w:rsidR="00A3470E" w:rsidRDefault="00A3470E" w:rsidP="00A3470E">
      <w:pPr>
        <w:jc w:val="center"/>
        <w:rPr>
          <w:b/>
          <w:sz w:val="32"/>
          <w:szCs w:val="32"/>
        </w:rPr>
      </w:pPr>
    </w:p>
    <w:p w:rsidR="00A3470E" w:rsidRDefault="00A3470E" w:rsidP="00A347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A3470E" w:rsidRDefault="00A3470E" w:rsidP="00A3470E">
      <w:pPr>
        <w:jc w:val="center"/>
        <w:rPr>
          <w:b/>
          <w:sz w:val="32"/>
          <w:szCs w:val="32"/>
        </w:rPr>
      </w:pPr>
    </w:p>
    <w:p w:rsidR="00A3470E" w:rsidRDefault="00A3470E" w:rsidP="00A347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от 20  мая 2020 года № 22-п</w:t>
      </w:r>
    </w:p>
    <w:p w:rsidR="00A3470E" w:rsidRDefault="00A3470E" w:rsidP="00A3470E">
      <w:pPr>
        <w:jc w:val="center"/>
        <w:rPr>
          <w:b/>
          <w:caps/>
          <w:sz w:val="32"/>
          <w:szCs w:val="32"/>
        </w:rPr>
      </w:pPr>
    </w:p>
    <w:p w:rsidR="00A3470E" w:rsidRDefault="00A3470E" w:rsidP="00A3470E">
      <w:pPr>
        <w:jc w:val="center"/>
        <w:rPr>
          <w:b/>
          <w:caps/>
          <w:sz w:val="32"/>
          <w:szCs w:val="32"/>
        </w:rPr>
      </w:pPr>
    </w:p>
    <w:p w:rsidR="00A3470E" w:rsidRDefault="00A3470E" w:rsidP="00A3470E">
      <w:pPr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о реализации в селе САБАЕВО  проекта «ДЕТСКАЯ  площадкА И ЛЕТНЯЯ ЭСТРАДА  в с. САБАЕВО Кочкуровского муниципального района республики мордовия»</w:t>
      </w:r>
    </w:p>
    <w:p w:rsidR="00A3470E" w:rsidRDefault="00A3470E" w:rsidP="00A3470E">
      <w:pPr>
        <w:jc w:val="center"/>
        <w:rPr>
          <w:b/>
          <w:bCs/>
          <w:caps/>
          <w:sz w:val="32"/>
          <w:szCs w:val="32"/>
        </w:rPr>
      </w:pPr>
    </w:p>
    <w:p w:rsidR="00A3470E" w:rsidRPr="008834AA" w:rsidRDefault="00A3470E" w:rsidP="00A3470E">
      <w:pPr>
        <w:jc w:val="center"/>
        <w:rPr>
          <w:sz w:val="28"/>
          <w:szCs w:val="28"/>
        </w:rPr>
      </w:pPr>
    </w:p>
    <w:p w:rsidR="00A3470E" w:rsidRPr="00272923" w:rsidRDefault="00A3470E" w:rsidP="00A3470E">
      <w:pPr>
        <w:pStyle w:val="1"/>
        <w:ind w:firstLine="708"/>
        <w:jc w:val="both"/>
        <w:rPr>
          <w:b w:val="0"/>
          <w:color w:val="auto"/>
        </w:rPr>
      </w:pPr>
      <w:r w:rsidRPr="00272923">
        <w:rPr>
          <w:b w:val="0"/>
          <w:color w:val="auto"/>
        </w:rPr>
        <w:t xml:space="preserve">В соответствии с Градостроительным кодексом Российской Федерации от 29 декабря  2004 года № 188-ФЗ,  Уставом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района, программой «Комплексное развитие сельских территорий», утвержденной постановлением администрации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 от 07.02.2020 г. № 6-п, администрация </w:t>
      </w:r>
      <w:proofErr w:type="spellStart"/>
      <w:r w:rsidRPr="00272923">
        <w:rPr>
          <w:b w:val="0"/>
          <w:color w:val="auto"/>
        </w:rPr>
        <w:t>Сабаевского</w:t>
      </w:r>
      <w:proofErr w:type="spellEnd"/>
      <w:r w:rsidRPr="00272923">
        <w:rPr>
          <w:b w:val="0"/>
          <w:color w:val="auto"/>
        </w:rPr>
        <w:t xml:space="preserve"> сельского поселения </w:t>
      </w:r>
      <w:proofErr w:type="spellStart"/>
      <w:r w:rsidRPr="00272923">
        <w:rPr>
          <w:b w:val="0"/>
          <w:color w:val="auto"/>
        </w:rPr>
        <w:t>Кочкуровского</w:t>
      </w:r>
      <w:proofErr w:type="spellEnd"/>
      <w:r w:rsidRPr="00272923">
        <w:rPr>
          <w:b w:val="0"/>
          <w:color w:val="auto"/>
        </w:rPr>
        <w:t xml:space="preserve"> муниципального района ПОСТАНОВЛЯЕТ:</w:t>
      </w:r>
    </w:p>
    <w:p w:rsidR="00A3470E" w:rsidRPr="00272923" w:rsidRDefault="00A3470E" w:rsidP="00A347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Pr="00272923">
        <w:rPr>
          <w:rFonts w:ascii="Arial" w:hAnsi="Arial" w:cs="Arial"/>
        </w:rPr>
        <w:t xml:space="preserve">1.   Реализовать на территории села </w:t>
      </w:r>
      <w:proofErr w:type="spellStart"/>
      <w:r w:rsidRPr="00272923">
        <w:rPr>
          <w:rFonts w:ascii="Arial" w:hAnsi="Arial" w:cs="Arial"/>
        </w:rPr>
        <w:t>Сабаево</w:t>
      </w:r>
      <w:proofErr w:type="spellEnd"/>
      <w:r w:rsidRPr="00272923">
        <w:rPr>
          <w:rFonts w:ascii="Arial" w:hAnsi="Arial" w:cs="Arial"/>
        </w:rPr>
        <w:t xml:space="preserve"> проект «Детская  площадка и летняя эстрада  </w:t>
      </w:r>
      <w:proofErr w:type="gramStart"/>
      <w:r w:rsidRPr="00272923">
        <w:rPr>
          <w:rFonts w:ascii="Arial" w:hAnsi="Arial" w:cs="Arial"/>
        </w:rPr>
        <w:t>в</w:t>
      </w:r>
      <w:proofErr w:type="gramEnd"/>
      <w:r w:rsidRPr="00272923">
        <w:rPr>
          <w:rFonts w:ascii="Arial" w:hAnsi="Arial" w:cs="Arial"/>
        </w:rPr>
        <w:t xml:space="preserve"> с. </w:t>
      </w:r>
      <w:bookmarkStart w:id="0" w:name="_GoBack"/>
      <w:bookmarkEnd w:id="0"/>
      <w:proofErr w:type="spellStart"/>
      <w:r w:rsidRPr="00272923">
        <w:rPr>
          <w:rFonts w:ascii="Arial" w:hAnsi="Arial" w:cs="Arial"/>
        </w:rPr>
        <w:t>Сабаево</w:t>
      </w:r>
      <w:proofErr w:type="spellEnd"/>
      <w:r w:rsidRPr="00272923">
        <w:rPr>
          <w:rFonts w:ascii="Arial" w:hAnsi="Arial" w:cs="Arial"/>
        </w:rPr>
        <w:t xml:space="preserve"> </w:t>
      </w:r>
      <w:proofErr w:type="spellStart"/>
      <w:r w:rsidRPr="00272923">
        <w:rPr>
          <w:rFonts w:ascii="Arial" w:hAnsi="Arial" w:cs="Arial"/>
        </w:rPr>
        <w:t>Кочкуровского</w:t>
      </w:r>
      <w:proofErr w:type="spellEnd"/>
      <w:r w:rsidRPr="00272923">
        <w:rPr>
          <w:rFonts w:ascii="Arial" w:hAnsi="Arial" w:cs="Arial"/>
        </w:rPr>
        <w:t xml:space="preserve"> </w:t>
      </w:r>
      <w:proofErr w:type="gramStart"/>
      <w:r w:rsidRPr="00272923">
        <w:rPr>
          <w:rFonts w:ascii="Arial" w:hAnsi="Arial" w:cs="Arial"/>
        </w:rPr>
        <w:t>муниципального</w:t>
      </w:r>
      <w:proofErr w:type="gramEnd"/>
      <w:r w:rsidRPr="00272923">
        <w:rPr>
          <w:rFonts w:ascii="Arial" w:hAnsi="Arial" w:cs="Arial"/>
        </w:rPr>
        <w:t xml:space="preserve"> района Республики Мордовия».</w:t>
      </w:r>
    </w:p>
    <w:p w:rsidR="00A3470E" w:rsidRPr="00272923" w:rsidRDefault="00A3470E" w:rsidP="00A3470E">
      <w:pPr>
        <w:ind w:firstLine="708"/>
        <w:rPr>
          <w:rFonts w:ascii="Arial" w:hAnsi="Arial" w:cs="Arial"/>
        </w:rPr>
      </w:pPr>
      <w:r w:rsidRPr="00272923">
        <w:rPr>
          <w:rFonts w:ascii="Arial" w:hAnsi="Arial" w:cs="Arial"/>
        </w:rPr>
        <w:t xml:space="preserve"> 2.  </w:t>
      </w:r>
      <w:proofErr w:type="gramStart"/>
      <w:r w:rsidRPr="00272923">
        <w:rPr>
          <w:rFonts w:ascii="Arial" w:hAnsi="Arial" w:cs="Arial"/>
        </w:rPr>
        <w:t>Контроль за</w:t>
      </w:r>
      <w:proofErr w:type="gramEnd"/>
      <w:r w:rsidRPr="00272923"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A3470E" w:rsidRPr="00272923" w:rsidRDefault="00A3470E" w:rsidP="00A3470E">
      <w:pPr>
        <w:ind w:firstLine="708"/>
        <w:rPr>
          <w:rFonts w:ascii="Arial" w:hAnsi="Arial" w:cs="Arial"/>
        </w:rPr>
      </w:pPr>
      <w:r w:rsidRPr="00272923">
        <w:rPr>
          <w:rFonts w:ascii="Arial" w:hAnsi="Arial" w:cs="Arial"/>
        </w:rPr>
        <w:t xml:space="preserve"> 3.    Настоящее  постановление  вступает  в силу  со дня  его официального опубликования.</w:t>
      </w:r>
    </w:p>
    <w:p w:rsidR="00A3470E" w:rsidRPr="00272923" w:rsidRDefault="00A3470E" w:rsidP="00A3470E">
      <w:pPr>
        <w:rPr>
          <w:rFonts w:ascii="Arial" w:hAnsi="Arial" w:cs="Arial"/>
        </w:rPr>
      </w:pPr>
    </w:p>
    <w:p w:rsidR="00A3470E" w:rsidRPr="00272923" w:rsidRDefault="00A3470E" w:rsidP="00A3470E">
      <w:pPr>
        <w:rPr>
          <w:rFonts w:ascii="Arial" w:hAnsi="Arial" w:cs="Arial"/>
        </w:rPr>
      </w:pPr>
    </w:p>
    <w:p w:rsidR="00A3470E" w:rsidRPr="00272923" w:rsidRDefault="00A3470E" w:rsidP="00A3470E">
      <w:pPr>
        <w:rPr>
          <w:rFonts w:ascii="Arial" w:hAnsi="Arial" w:cs="Arial"/>
        </w:rPr>
      </w:pPr>
    </w:p>
    <w:p w:rsidR="00A3470E" w:rsidRPr="00272923" w:rsidRDefault="00A3470E" w:rsidP="00A3470E">
      <w:pPr>
        <w:rPr>
          <w:rFonts w:ascii="Arial" w:hAnsi="Arial" w:cs="Arial"/>
        </w:rPr>
      </w:pPr>
    </w:p>
    <w:p w:rsidR="00A3470E" w:rsidRPr="00272923" w:rsidRDefault="00A3470E" w:rsidP="00A3470E">
      <w:pPr>
        <w:rPr>
          <w:rFonts w:ascii="Arial" w:hAnsi="Arial" w:cs="Arial"/>
        </w:rPr>
      </w:pPr>
    </w:p>
    <w:p w:rsidR="00A3470E" w:rsidRPr="00272923" w:rsidRDefault="00A3470E" w:rsidP="00A3470E">
      <w:pPr>
        <w:jc w:val="right"/>
        <w:rPr>
          <w:rFonts w:ascii="Arial" w:hAnsi="Arial" w:cs="Arial"/>
        </w:rPr>
      </w:pPr>
      <w:r w:rsidRPr="00272923">
        <w:rPr>
          <w:rFonts w:ascii="Arial" w:hAnsi="Arial" w:cs="Arial"/>
        </w:rPr>
        <w:t>Глава</w:t>
      </w:r>
    </w:p>
    <w:p w:rsidR="00A3470E" w:rsidRPr="00272923" w:rsidRDefault="00A3470E" w:rsidP="00A3470E">
      <w:pPr>
        <w:jc w:val="right"/>
        <w:rPr>
          <w:rFonts w:ascii="Arial" w:hAnsi="Arial" w:cs="Arial"/>
        </w:rPr>
      </w:pPr>
      <w:proofErr w:type="spellStart"/>
      <w:r w:rsidRPr="00272923">
        <w:rPr>
          <w:rFonts w:ascii="Arial" w:hAnsi="Arial" w:cs="Arial"/>
        </w:rPr>
        <w:t>Сабаевского</w:t>
      </w:r>
      <w:proofErr w:type="spellEnd"/>
      <w:r w:rsidRPr="00272923">
        <w:rPr>
          <w:rFonts w:ascii="Arial" w:hAnsi="Arial" w:cs="Arial"/>
        </w:rPr>
        <w:t xml:space="preserve">  сельского</w:t>
      </w:r>
      <w:r w:rsidRPr="00272923">
        <w:rPr>
          <w:rFonts w:ascii="Arial" w:hAnsi="Arial" w:cs="Arial"/>
          <w:b/>
        </w:rPr>
        <w:t xml:space="preserve"> </w:t>
      </w:r>
      <w:r w:rsidRPr="00272923">
        <w:rPr>
          <w:rFonts w:ascii="Arial" w:hAnsi="Arial" w:cs="Arial"/>
        </w:rPr>
        <w:t xml:space="preserve">поселения                                        </w:t>
      </w:r>
    </w:p>
    <w:p w:rsidR="00A3470E" w:rsidRPr="00272923" w:rsidRDefault="00A3470E" w:rsidP="00A3470E">
      <w:pPr>
        <w:jc w:val="right"/>
        <w:rPr>
          <w:rFonts w:ascii="Arial" w:hAnsi="Arial" w:cs="Arial"/>
        </w:rPr>
      </w:pPr>
      <w:proofErr w:type="spellStart"/>
      <w:r w:rsidRPr="00272923">
        <w:rPr>
          <w:rFonts w:ascii="Arial" w:hAnsi="Arial" w:cs="Arial"/>
        </w:rPr>
        <w:t>Кочкуровского</w:t>
      </w:r>
      <w:proofErr w:type="spellEnd"/>
      <w:r w:rsidRPr="00272923">
        <w:rPr>
          <w:rFonts w:ascii="Arial" w:hAnsi="Arial" w:cs="Arial"/>
        </w:rPr>
        <w:t xml:space="preserve"> муниципального района                                                              </w:t>
      </w:r>
    </w:p>
    <w:p w:rsidR="006F0364" w:rsidRDefault="00A3470E" w:rsidP="00A3470E">
      <w:pPr>
        <w:jc w:val="right"/>
      </w:pPr>
      <w:r w:rsidRPr="00272923">
        <w:rPr>
          <w:rFonts w:ascii="Arial" w:hAnsi="Arial" w:cs="Arial"/>
        </w:rPr>
        <w:t xml:space="preserve">Республики Мордовия                                                                                                 </w:t>
      </w:r>
      <w:proofErr w:type="spellStart"/>
      <w:r w:rsidRPr="00272923">
        <w:rPr>
          <w:rFonts w:ascii="Arial" w:hAnsi="Arial" w:cs="Arial"/>
        </w:rPr>
        <w:t>Л.И.Четайкин</w:t>
      </w:r>
      <w:proofErr w:type="spellEnd"/>
    </w:p>
    <w:sectPr w:rsidR="006F0364" w:rsidSect="006F0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70E"/>
    <w:rsid w:val="006F0364"/>
    <w:rsid w:val="00A34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3470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3470E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1264</Characters>
  <Application>Microsoft Office Word</Application>
  <DocSecurity>0</DocSecurity>
  <Lines>10</Lines>
  <Paragraphs>2</Paragraphs>
  <ScaleCrop>false</ScaleCrop>
  <Company>Microsoft</Company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2020-05-29T10:57:00Z</dcterms:created>
  <dcterms:modified xsi:type="dcterms:W3CDTF">2020-05-29T10:58:00Z</dcterms:modified>
</cp:coreProperties>
</file>