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C22" w:rsidRDefault="00754C22" w:rsidP="00754C22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754C22" w:rsidRDefault="00754C22" w:rsidP="00754C22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АДМИНИСТРАЦИ</w:t>
      </w:r>
      <w:r>
        <w:rPr>
          <w:rFonts w:ascii="Arial" w:hAnsi="Arial" w:cs="Arial"/>
          <w:sz w:val="32"/>
          <w:szCs w:val="32"/>
        </w:rPr>
        <w:t xml:space="preserve">Я </w:t>
      </w:r>
    </w:p>
    <w:p w:rsidR="00754C22" w:rsidRDefault="00754C22" w:rsidP="00754C22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САБАЕВСКОГО СЕЛЬСКОГО ПОСЕЛЕНИЯ</w:t>
      </w:r>
    </w:p>
    <w:p w:rsidR="00754C22" w:rsidRPr="006B3E2F" w:rsidRDefault="00754C22" w:rsidP="00754C22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754C22" w:rsidRPr="006B3E2F" w:rsidRDefault="00754C22" w:rsidP="00754C22">
      <w:pPr>
        <w:jc w:val="center"/>
        <w:rPr>
          <w:rFonts w:ascii="Arial" w:hAnsi="Arial" w:cs="Arial"/>
          <w:bCs/>
          <w:sz w:val="32"/>
          <w:szCs w:val="32"/>
        </w:rPr>
      </w:pPr>
    </w:p>
    <w:p w:rsidR="00754C22" w:rsidRPr="006B3E2F" w:rsidRDefault="00754C22" w:rsidP="00754C22">
      <w:pPr>
        <w:pStyle w:val="a5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ПОСТАНОВЛЕНИЕ</w:t>
      </w:r>
    </w:p>
    <w:p w:rsidR="00754C22" w:rsidRPr="006B3E2F" w:rsidRDefault="00754C22" w:rsidP="00754C22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13.04. </w:t>
      </w:r>
      <w:smartTag w:uri="urn:schemas-microsoft-com:office:smarttags" w:element="metricconverter">
        <w:smartTagPr>
          <w:attr w:name="ProductID" w:val="2020 г"/>
        </w:smartTagPr>
        <w:r w:rsidRPr="006B3E2F">
          <w:rPr>
            <w:rFonts w:ascii="Arial" w:hAnsi="Arial" w:cs="Arial"/>
            <w:b/>
            <w:sz w:val="32"/>
            <w:szCs w:val="32"/>
          </w:rPr>
          <w:t>20</w:t>
        </w:r>
        <w:r>
          <w:rPr>
            <w:rFonts w:ascii="Arial" w:hAnsi="Arial" w:cs="Arial"/>
            <w:b/>
            <w:sz w:val="32"/>
            <w:szCs w:val="32"/>
          </w:rPr>
          <w:t>20</w:t>
        </w:r>
        <w:r w:rsidRPr="006B3E2F">
          <w:rPr>
            <w:rFonts w:ascii="Arial" w:hAnsi="Arial" w:cs="Arial"/>
            <w:b/>
            <w:sz w:val="32"/>
            <w:szCs w:val="32"/>
          </w:rPr>
          <w:t xml:space="preserve"> г</w:t>
        </w:r>
      </w:smartTag>
      <w:r w:rsidRPr="006B3E2F">
        <w:rPr>
          <w:rFonts w:ascii="Arial" w:hAnsi="Arial" w:cs="Arial"/>
          <w:b/>
          <w:sz w:val="32"/>
          <w:szCs w:val="32"/>
        </w:rPr>
        <w:t>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15-п</w:t>
      </w:r>
    </w:p>
    <w:p w:rsidR="00754C22" w:rsidRPr="006B3E2F" w:rsidRDefault="00754C22" w:rsidP="00754C22">
      <w:pPr>
        <w:jc w:val="center"/>
        <w:rPr>
          <w:rFonts w:ascii="Arial" w:hAnsi="Arial" w:cs="Arial"/>
          <w:b/>
          <w:sz w:val="32"/>
          <w:szCs w:val="32"/>
        </w:rPr>
      </w:pPr>
    </w:p>
    <w:p w:rsidR="00754C22" w:rsidRDefault="00754C22" w:rsidP="00754C22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 w:rsidRPr="00C700DF">
        <w:rPr>
          <w:rFonts w:ascii="Arial" w:hAnsi="Arial" w:cs="Arial"/>
          <w:b/>
          <w:caps/>
          <w:sz w:val="28"/>
          <w:szCs w:val="32"/>
        </w:rPr>
        <w:t>О</w:t>
      </w:r>
      <w:r>
        <w:rPr>
          <w:rFonts w:ascii="Arial" w:hAnsi="Arial" w:cs="Arial"/>
          <w:b/>
          <w:caps/>
          <w:sz w:val="28"/>
          <w:szCs w:val="32"/>
        </w:rPr>
        <w:t>Б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</w:t>
      </w:r>
      <w:r>
        <w:rPr>
          <w:rFonts w:ascii="Arial" w:hAnsi="Arial" w:cs="Arial"/>
          <w:b/>
          <w:caps/>
          <w:sz w:val="28"/>
          <w:szCs w:val="32"/>
        </w:rPr>
        <w:t xml:space="preserve">УТВЕРЖДЕНИИ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отчета об исполнении бюджета </w:t>
      </w:r>
      <w:r>
        <w:rPr>
          <w:rFonts w:ascii="Arial" w:hAnsi="Arial" w:cs="Arial"/>
          <w:b/>
          <w:caps/>
          <w:sz w:val="28"/>
          <w:szCs w:val="32"/>
        </w:rPr>
        <w:t>САБАЕВСКОГО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СЕЛЬСКОГО ПОСЕЛЕНИЯ Кочкуровского муниципального района </w:t>
      </w:r>
      <w:r>
        <w:rPr>
          <w:rFonts w:ascii="Arial" w:hAnsi="Arial" w:cs="Arial"/>
          <w:b/>
          <w:caps/>
          <w:sz w:val="28"/>
          <w:szCs w:val="32"/>
        </w:rPr>
        <w:t xml:space="preserve">РЕСПУБЛИКИ МОРДОВИЯ </w:t>
      </w:r>
    </w:p>
    <w:p w:rsidR="00754C22" w:rsidRPr="00C700DF" w:rsidRDefault="00754C22" w:rsidP="00754C22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 w:rsidRPr="00C700DF">
        <w:rPr>
          <w:rFonts w:ascii="Arial" w:hAnsi="Arial" w:cs="Arial"/>
          <w:b/>
          <w:caps/>
          <w:sz w:val="28"/>
          <w:szCs w:val="32"/>
        </w:rPr>
        <w:t xml:space="preserve">за </w:t>
      </w:r>
      <w:r>
        <w:rPr>
          <w:rFonts w:ascii="Arial" w:hAnsi="Arial" w:cs="Arial"/>
          <w:b/>
          <w:caps/>
          <w:sz w:val="28"/>
          <w:szCs w:val="32"/>
        </w:rPr>
        <w:t xml:space="preserve">1 квартал </w:t>
      </w:r>
      <w:r w:rsidRPr="00C700DF">
        <w:rPr>
          <w:rFonts w:ascii="Arial" w:hAnsi="Arial" w:cs="Arial"/>
          <w:b/>
          <w:caps/>
          <w:sz w:val="28"/>
          <w:szCs w:val="32"/>
        </w:rPr>
        <w:t>20</w:t>
      </w:r>
      <w:r>
        <w:rPr>
          <w:rFonts w:ascii="Arial" w:hAnsi="Arial" w:cs="Arial"/>
          <w:b/>
          <w:caps/>
          <w:sz w:val="28"/>
          <w:szCs w:val="32"/>
        </w:rPr>
        <w:t>20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год</w:t>
      </w:r>
      <w:r>
        <w:rPr>
          <w:rFonts w:ascii="Arial" w:hAnsi="Arial" w:cs="Arial"/>
          <w:b/>
          <w:caps/>
          <w:sz w:val="28"/>
          <w:szCs w:val="32"/>
        </w:rPr>
        <w:t>а</w:t>
      </w:r>
    </w:p>
    <w:p w:rsidR="00754C22" w:rsidRDefault="00754C22" w:rsidP="00754C22">
      <w:pPr>
        <w:ind w:firstLine="567"/>
        <w:jc w:val="center"/>
        <w:rPr>
          <w:b/>
          <w:sz w:val="36"/>
          <w:szCs w:val="36"/>
        </w:rPr>
      </w:pPr>
    </w:p>
    <w:p w:rsidR="00754C22" w:rsidRPr="00C700DF" w:rsidRDefault="00754C22" w:rsidP="00754C22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4"/>
        </w:rPr>
      </w:pPr>
      <w:r w:rsidRPr="00C700DF">
        <w:rPr>
          <w:rFonts w:ascii="Arial" w:hAnsi="Arial" w:cs="Arial"/>
        </w:rPr>
        <w:t xml:space="preserve">В соответствии с </w:t>
      </w:r>
      <w:proofErr w:type="gramStart"/>
      <w:r>
        <w:rPr>
          <w:rFonts w:ascii="Arial" w:hAnsi="Arial" w:cs="Arial"/>
        </w:rPr>
        <w:t>ч</w:t>
      </w:r>
      <w:proofErr w:type="gramEnd"/>
      <w:r>
        <w:rPr>
          <w:rFonts w:ascii="Arial" w:hAnsi="Arial" w:cs="Arial"/>
        </w:rPr>
        <w:t>.5 ст</w:t>
      </w:r>
      <w:r w:rsidRPr="00C700D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264.2 </w:t>
      </w:r>
      <w:r w:rsidRPr="00C700DF">
        <w:rPr>
          <w:rFonts w:ascii="Arial" w:hAnsi="Arial" w:cs="Arial"/>
        </w:rPr>
        <w:t xml:space="preserve"> Бюджетного кодекса Российской Федерации администрация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r w:rsidRPr="00C700DF">
        <w:rPr>
          <w:rFonts w:ascii="Arial" w:hAnsi="Arial" w:cs="Arial"/>
        </w:rPr>
        <w:t xml:space="preserve">ПОСТАНОВЛЯЕТ:  </w:t>
      </w:r>
    </w:p>
    <w:p w:rsidR="00754C22" w:rsidRDefault="00754C22" w:rsidP="00754C22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 w:rsidRPr="00C700DF">
        <w:rPr>
          <w:rFonts w:ascii="Arial" w:hAnsi="Arial" w:cs="Arial"/>
          <w:color w:val="000000"/>
          <w:spacing w:val="6"/>
        </w:rPr>
        <w:t xml:space="preserve">1. </w:t>
      </w:r>
      <w:r>
        <w:rPr>
          <w:rFonts w:ascii="Arial" w:hAnsi="Arial" w:cs="Arial"/>
          <w:color w:val="000000"/>
          <w:spacing w:val="6"/>
        </w:rPr>
        <w:t>Утвердить</w:t>
      </w:r>
      <w:r w:rsidRPr="00C700DF">
        <w:rPr>
          <w:rFonts w:ascii="Arial" w:hAnsi="Arial" w:cs="Arial"/>
          <w:color w:val="000000"/>
          <w:spacing w:val="6"/>
        </w:rPr>
        <w:t xml:space="preserve"> отчет об исполнении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       </w:t>
      </w:r>
      <w:r w:rsidRPr="00C700DF">
        <w:rPr>
          <w:rFonts w:ascii="Arial" w:hAnsi="Arial" w:cs="Arial"/>
          <w:color w:val="000000"/>
          <w:spacing w:val="6"/>
        </w:rPr>
        <w:t xml:space="preserve">за </w:t>
      </w:r>
      <w:r>
        <w:rPr>
          <w:rFonts w:ascii="Arial" w:hAnsi="Arial" w:cs="Arial"/>
          <w:color w:val="000000"/>
          <w:spacing w:val="6"/>
        </w:rPr>
        <w:t xml:space="preserve">1 квартал </w:t>
      </w:r>
      <w:r w:rsidRPr="00C700DF">
        <w:rPr>
          <w:rFonts w:ascii="Arial" w:hAnsi="Arial" w:cs="Arial"/>
          <w:color w:val="000000"/>
          <w:spacing w:val="6"/>
        </w:rPr>
        <w:t>20</w:t>
      </w:r>
      <w:r>
        <w:rPr>
          <w:rFonts w:ascii="Arial" w:hAnsi="Arial" w:cs="Arial"/>
          <w:color w:val="000000"/>
          <w:spacing w:val="6"/>
        </w:rPr>
        <w:t xml:space="preserve">20 </w:t>
      </w:r>
      <w:r w:rsidRPr="00C700DF">
        <w:rPr>
          <w:rFonts w:ascii="Arial" w:hAnsi="Arial" w:cs="Arial"/>
          <w:color w:val="000000"/>
          <w:spacing w:val="6"/>
        </w:rPr>
        <w:t>год</w:t>
      </w:r>
      <w:r>
        <w:rPr>
          <w:rFonts w:ascii="Arial" w:hAnsi="Arial" w:cs="Arial"/>
          <w:color w:val="000000"/>
          <w:spacing w:val="6"/>
        </w:rPr>
        <w:t>а по доходам в сумме 450,1 тыс. рублей и по расходам в сумме 371,2 тыс. рублей, с превышением доходов над расходами в сумме 78,9 тыс. рублей, по последующим показателям:</w:t>
      </w:r>
    </w:p>
    <w:p w:rsidR="00754C22" w:rsidRDefault="00754C22" w:rsidP="00754C22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доходы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1 квартал 2020 года, согласно приложению №1;</w:t>
      </w:r>
    </w:p>
    <w:p w:rsidR="00754C22" w:rsidRDefault="00754C22" w:rsidP="00754C22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1 квартал 2020 года по разделам, подразделам, целевым статьям, видам расходов классификации расходов бюджетов, согласно приложению №2;</w:t>
      </w:r>
    </w:p>
    <w:p w:rsidR="00754C22" w:rsidRDefault="00754C22" w:rsidP="00754C22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источники внутреннего финансирования дефицита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1 квартал 2020 года, согласно приложению №3.</w:t>
      </w:r>
    </w:p>
    <w:p w:rsidR="00754C22" w:rsidRPr="00C700DF" w:rsidRDefault="00754C22" w:rsidP="00754C22">
      <w:pPr>
        <w:shd w:val="clear" w:color="auto" w:fill="FFFFFF"/>
        <w:ind w:left="22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Направить отчет об исполнении </w:t>
      </w:r>
      <w:r>
        <w:rPr>
          <w:rFonts w:ascii="Arial" w:hAnsi="Arial" w:cs="Arial"/>
          <w:color w:val="000000"/>
          <w:spacing w:val="6"/>
        </w:rPr>
        <w:t xml:space="preserve">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1 квартал 2020 года в Совет депутатов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и контрольно-счетную комиссию администрации </w:t>
      </w:r>
      <w:proofErr w:type="spellStart"/>
      <w:r>
        <w:rPr>
          <w:rFonts w:ascii="Arial" w:hAnsi="Arial" w:cs="Arial"/>
          <w:color w:val="000000"/>
          <w:spacing w:val="6"/>
        </w:rPr>
        <w:t>Кочкуровского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муниципального района.</w:t>
      </w:r>
    </w:p>
    <w:p w:rsidR="00754C22" w:rsidRPr="00C700DF" w:rsidRDefault="00754C22" w:rsidP="00754C22">
      <w:pPr>
        <w:shd w:val="clear" w:color="auto" w:fill="FFFFFF"/>
        <w:tabs>
          <w:tab w:val="left" w:pos="540"/>
        </w:tabs>
        <w:jc w:val="both"/>
        <w:rPr>
          <w:rFonts w:ascii="Arial" w:hAnsi="Arial" w:cs="Arial"/>
          <w:color w:val="000000"/>
          <w:spacing w:val="-29"/>
        </w:rPr>
      </w:pPr>
      <w:r>
        <w:rPr>
          <w:rFonts w:ascii="Arial" w:hAnsi="Arial" w:cs="Arial"/>
        </w:rPr>
        <w:t xml:space="preserve">       3</w:t>
      </w:r>
      <w:r w:rsidRPr="00C700DF">
        <w:rPr>
          <w:rFonts w:ascii="Arial" w:hAnsi="Arial" w:cs="Arial"/>
        </w:rPr>
        <w:t>. Настоящее постановление вступает в силу со дня его подписания.</w:t>
      </w:r>
    </w:p>
    <w:p w:rsidR="00754C22" w:rsidRDefault="00754C22" w:rsidP="00754C22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</w:p>
    <w:p w:rsidR="00754C22" w:rsidRDefault="00754C22" w:rsidP="00754C2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54C22" w:rsidRDefault="00754C22" w:rsidP="00754C2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54C22" w:rsidRPr="00594782" w:rsidRDefault="00754C22" w:rsidP="00754C22">
      <w:pPr>
        <w:jc w:val="right"/>
        <w:rPr>
          <w:rFonts w:ascii="Arial" w:hAnsi="Arial" w:cs="Arial"/>
        </w:rPr>
      </w:pPr>
      <w:r w:rsidRPr="00594782">
        <w:rPr>
          <w:rFonts w:ascii="Arial" w:hAnsi="Arial" w:cs="Arial"/>
          <w:sz w:val="28"/>
          <w:szCs w:val="28"/>
        </w:rPr>
        <w:t xml:space="preserve">         </w:t>
      </w:r>
      <w:r w:rsidRPr="00AF7459">
        <w:rPr>
          <w:rFonts w:ascii="Arial" w:hAnsi="Arial" w:cs="Arial"/>
        </w:rPr>
        <w:t>Г</w:t>
      </w:r>
      <w:r w:rsidRPr="00594782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594782">
        <w:rPr>
          <w:rFonts w:ascii="Arial" w:hAnsi="Arial" w:cs="Arial"/>
        </w:rPr>
        <w:t xml:space="preserve">  </w:t>
      </w:r>
    </w:p>
    <w:p w:rsidR="00754C22" w:rsidRPr="00594782" w:rsidRDefault="00754C22" w:rsidP="00754C22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поселения:</w:t>
      </w:r>
      <w:r w:rsidRPr="00594782">
        <w:rPr>
          <w:rFonts w:ascii="Arial" w:hAnsi="Arial" w:cs="Arial"/>
        </w:rPr>
        <w:t xml:space="preserve">                                                    </w:t>
      </w:r>
    </w:p>
    <w:p w:rsidR="00754C22" w:rsidRPr="00B77E6D" w:rsidRDefault="00754C22" w:rsidP="00754C22">
      <w:pPr>
        <w:jc w:val="right"/>
        <w:rPr>
          <w:sz w:val="28"/>
          <w:szCs w:val="28"/>
        </w:rPr>
      </w:pPr>
      <w:r>
        <w:rPr>
          <w:rFonts w:ascii="Arial" w:hAnsi="Arial" w:cs="Arial"/>
        </w:rPr>
        <w:t xml:space="preserve">Л.И. </w:t>
      </w:r>
      <w:proofErr w:type="spellStart"/>
      <w:r>
        <w:rPr>
          <w:rFonts w:ascii="Arial" w:hAnsi="Arial" w:cs="Arial"/>
        </w:rPr>
        <w:t>Четайкин</w:t>
      </w:r>
      <w:proofErr w:type="spellEnd"/>
    </w:p>
    <w:p w:rsidR="00754C22" w:rsidRPr="00C04C7B" w:rsidRDefault="00754C22" w:rsidP="00754C22">
      <w:pPr>
        <w:jc w:val="both"/>
        <w:rPr>
          <w:sz w:val="28"/>
          <w:szCs w:val="28"/>
        </w:rPr>
      </w:pPr>
    </w:p>
    <w:p w:rsidR="00105548" w:rsidRDefault="00105548"/>
    <w:sectPr w:rsidR="00105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54C22"/>
    <w:rsid w:val="00105548"/>
    <w:rsid w:val="00754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54C22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754C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754C22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754C22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1599</Characters>
  <Application>Microsoft Office Word</Application>
  <DocSecurity>0</DocSecurity>
  <Lines>13</Lines>
  <Paragraphs>3</Paragraphs>
  <ScaleCrop>false</ScaleCrop>
  <Company>Microsoft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2020-05-19T13:00:00Z</dcterms:created>
  <dcterms:modified xsi:type="dcterms:W3CDTF">2020-05-19T13:00:00Z</dcterms:modified>
</cp:coreProperties>
</file>